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1446E" w14:textId="2487FA64" w:rsidR="00201DA2" w:rsidRPr="00F3565E" w:rsidRDefault="00201DA2" w:rsidP="00F3565E">
      <w:pPr>
        <w:pStyle w:val="Sinespaciado"/>
        <w:shd w:val="clear" w:color="auto" w:fill="FFD966" w:themeFill="accent4" w:themeFillTint="99"/>
        <w:jc w:val="center"/>
        <w:rPr>
          <w:rFonts w:ascii="Arial" w:hAnsi="Arial" w:cs="Arial"/>
          <w:b/>
          <w:bCs/>
          <w:sz w:val="36"/>
          <w:szCs w:val="36"/>
          <w:lang w:eastAsia="es-CO"/>
        </w:rPr>
      </w:pPr>
      <w:r w:rsidRPr="00F3565E">
        <w:rPr>
          <w:rFonts w:ascii="Arial" w:hAnsi="Arial" w:cs="Arial"/>
          <w:b/>
          <w:bCs/>
          <w:sz w:val="36"/>
          <w:szCs w:val="36"/>
          <w:lang w:eastAsia="es-CO"/>
        </w:rPr>
        <w:t xml:space="preserve">Solución Cuadrática por FÓRMULA </w:t>
      </w:r>
    </w:p>
    <w:p w14:paraId="671B309C" w14:textId="77777777" w:rsidR="00201DA2" w:rsidRPr="00E23A34" w:rsidRDefault="00201DA2" w:rsidP="00201DA2">
      <w:pPr>
        <w:jc w:val="center"/>
        <w:rPr>
          <w:rFonts w:ascii="Arial" w:hAnsi="Arial" w:cs="Arial"/>
          <w:sz w:val="24"/>
          <w:szCs w:val="24"/>
        </w:rPr>
      </w:pPr>
    </w:p>
    <w:p w14:paraId="1924CC3B" w14:textId="77777777" w:rsidR="00201DA2" w:rsidRPr="00E23A34" w:rsidRDefault="00201DA2" w:rsidP="00201DA2">
      <w:pPr>
        <w:spacing w:before="100" w:beforeAutospacing="1" w:after="100" w:afterAutospacing="1" w:line="339" w:lineRule="atLeast"/>
        <w:outlineLvl w:val="1"/>
        <w:rPr>
          <w:rFonts w:ascii="Arial" w:eastAsia="Times New Roman" w:hAnsi="Arial" w:cs="Arial"/>
          <w:sz w:val="24"/>
          <w:szCs w:val="24"/>
          <w:lang w:eastAsia="es-CO"/>
        </w:rPr>
      </w:pPr>
      <w:r w:rsidRPr="00E23A34">
        <w:rPr>
          <w:rFonts w:ascii="Arial" w:eastAsia="Times New Roman" w:hAnsi="Arial" w:cs="Arial"/>
          <w:sz w:val="24"/>
          <w:szCs w:val="24"/>
          <w:lang w:eastAsia="es-CO"/>
        </w:rPr>
        <w:t>OBJETIVOS</w:t>
      </w:r>
    </w:p>
    <w:p w14:paraId="33BBBB11" w14:textId="77777777" w:rsidR="00201DA2" w:rsidRPr="00E23A34" w:rsidRDefault="00201DA2" w:rsidP="00201DA2">
      <w:pPr>
        <w:numPr>
          <w:ilvl w:val="0"/>
          <w:numId w:val="30"/>
        </w:numPr>
        <w:spacing w:before="100" w:beforeAutospacing="1" w:after="100" w:afterAutospacing="1" w:line="240" w:lineRule="auto"/>
        <w:rPr>
          <w:rFonts w:ascii="Arial" w:eastAsia="Times New Roman" w:hAnsi="Arial" w:cs="Arial"/>
          <w:sz w:val="24"/>
          <w:szCs w:val="24"/>
          <w:lang w:eastAsia="es-CO"/>
        </w:rPr>
      </w:pPr>
      <w:r w:rsidRPr="00E23A34">
        <w:rPr>
          <w:rFonts w:ascii="Arial" w:eastAsia="Times New Roman" w:hAnsi="Arial" w:cs="Arial"/>
          <w:sz w:val="24"/>
          <w:szCs w:val="24"/>
          <w:lang w:eastAsia="es-CO"/>
        </w:rPr>
        <w:t xml:space="preserve">Escribir una ecuación cuadrática en su forma estándar identificando los valores de a, b y c en la forma estándar de una ecuación cuadrática. </w:t>
      </w:r>
    </w:p>
    <w:p w14:paraId="44044787" w14:textId="77777777" w:rsidR="00201DA2" w:rsidRPr="00E23A34" w:rsidRDefault="00201DA2" w:rsidP="00201DA2">
      <w:pPr>
        <w:numPr>
          <w:ilvl w:val="0"/>
          <w:numId w:val="30"/>
        </w:numPr>
        <w:spacing w:before="100" w:beforeAutospacing="1" w:after="100" w:afterAutospacing="1" w:line="240" w:lineRule="auto"/>
        <w:rPr>
          <w:rFonts w:ascii="Arial" w:eastAsia="Times New Roman" w:hAnsi="Arial" w:cs="Arial"/>
          <w:sz w:val="24"/>
          <w:szCs w:val="24"/>
          <w:lang w:eastAsia="es-CO"/>
        </w:rPr>
      </w:pPr>
      <w:r w:rsidRPr="00E23A34">
        <w:rPr>
          <w:rFonts w:ascii="Arial" w:eastAsia="Times New Roman" w:hAnsi="Arial" w:cs="Arial"/>
          <w:sz w:val="24"/>
          <w:szCs w:val="24"/>
          <w:lang w:eastAsia="es-CO"/>
        </w:rPr>
        <w:t xml:space="preserve">Usar la fórmula cuadrática para encontrar todas las soluciones reales. </w:t>
      </w:r>
    </w:p>
    <w:p w14:paraId="7338E367" w14:textId="77777777" w:rsidR="00201DA2" w:rsidRPr="00E23A34" w:rsidRDefault="00201DA2" w:rsidP="00201DA2">
      <w:pPr>
        <w:numPr>
          <w:ilvl w:val="0"/>
          <w:numId w:val="30"/>
        </w:numPr>
        <w:spacing w:before="100" w:beforeAutospacing="1" w:after="100" w:afterAutospacing="1" w:line="240" w:lineRule="auto"/>
        <w:rPr>
          <w:rFonts w:ascii="Arial" w:eastAsia="Times New Roman" w:hAnsi="Arial" w:cs="Arial"/>
          <w:sz w:val="24"/>
          <w:szCs w:val="24"/>
          <w:lang w:eastAsia="es-CO"/>
        </w:rPr>
      </w:pPr>
      <w:r w:rsidRPr="00E23A34">
        <w:rPr>
          <w:rFonts w:ascii="Arial" w:eastAsia="Times New Roman" w:hAnsi="Arial" w:cs="Arial"/>
          <w:sz w:val="24"/>
          <w:szCs w:val="24"/>
          <w:lang w:eastAsia="es-CO"/>
        </w:rPr>
        <w:t xml:space="preserve">Usar la fórmula cuadrática para encontrar todas las soluciones complejas. </w:t>
      </w:r>
    </w:p>
    <w:p w14:paraId="6878CCB1" w14:textId="77777777" w:rsidR="00201DA2" w:rsidRPr="00E23A34" w:rsidRDefault="00201DA2" w:rsidP="00201DA2">
      <w:pPr>
        <w:numPr>
          <w:ilvl w:val="0"/>
          <w:numId w:val="30"/>
        </w:numPr>
        <w:spacing w:before="100" w:beforeAutospacing="1" w:after="100" w:afterAutospacing="1" w:line="240" w:lineRule="auto"/>
        <w:rPr>
          <w:rFonts w:ascii="Arial" w:eastAsia="Times New Roman" w:hAnsi="Arial" w:cs="Arial"/>
          <w:sz w:val="24"/>
          <w:szCs w:val="24"/>
          <w:lang w:eastAsia="es-CO"/>
        </w:rPr>
      </w:pPr>
      <w:r w:rsidRPr="00E23A34">
        <w:rPr>
          <w:rFonts w:ascii="Arial" w:eastAsia="Times New Roman" w:hAnsi="Arial" w:cs="Arial"/>
          <w:sz w:val="24"/>
          <w:szCs w:val="24"/>
          <w:lang w:eastAsia="es-CO"/>
        </w:rPr>
        <w:t xml:space="preserve">Calcular el discriminante e indicar el número y tipo de soluciones. </w:t>
      </w:r>
    </w:p>
    <w:p w14:paraId="7D51A040" w14:textId="77777777" w:rsidR="00201DA2" w:rsidRPr="00E23A34" w:rsidRDefault="00201DA2" w:rsidP="00201DA2">
      <w:pPr>
        <w:jc w:val="center"/>
        <w:rPr>
          <w:rFonts w:ascii="Arial" w:hAnsi="Arial" w:cs="Arial"/>
          <w:sz w:val="24"/>
          <w:szCs w:val="24"/>
        </w:rPr>
      </w:pPr>
    </w:p>
    <w:p w14:paraId="3F7DC46A" w14:textId="77777777" w:rsidR="00201DA2" w:rsidRPr="00E23A34" w:rsidRDefault="00201DA2" w:rsidP="00201DA2">
      <w:pPr>
        <w:jc w:val="both"/>
        <w:rPr>
          <w:rFonts w:ascii="Arial" w:hAnsi="Arial" w:cs="Arial"/>
          <w:sz w:val="24"/>
          <w:szCs w:val="24"/>
        </w:rPr>
      </w:pPr>
      <w:r w:rsidRPr="00E23A34">
        <w:rPr>
          <w:rFonts w:ascii="Arial" w:hAnsi="Arial" w:cs="Arial"/>
          <w:sz w:val="24"/>
          <w:szCs w:val="24"/>
        </w:rPr>
        <w:t xml:space="preserve">En lecciones anteriores se han mencionado algunas técnicas para resolver ecuaciones de segundo grado, las cuales van desde el tanteo hasta la factorización. Sin embargo, existen ecuaciones cuadráticas que no pueden resolverse con dichas técnicas. </w:t>
      </w:r>
    </w:p>
    <w:p w14:paraId="56E4F870" w14:textId="77777777" w:rsidR="00201DA2" w:rsidRPr="00E23A34" w:rsidRDefault="00201DA2" w:rsidP="00201DA2">
      <w:pPr>
        <w:jc w:val="both"/>
        <w:rPr>
          <w:rFonts w:ascii="Arial" w:hAnsi="Arial" w:cs="Arial"/>
          <w:sz w:val="24"/>
          <w:szCs w:val="24"/>
        </w:rPr>
      </w:pPr>
      <w:r w:rsidRPr="00E23A34">
        <w:rPr>
          <w:rFonts w:ascii="Arial" w:hAnsi="Arial" w:cs="Arial"/>
          <w:sz w:val="24"/>
          <w:szCs w:val="24"/>
        </w:rPr>
        <w:t xml:space="preserve">Existe una técnica llamada </w:t>
      </w:r>
      <w:r w:rsidRPr="00E23A34">
        <w:rPr>
          <w:rFonts w:ascii="Arial" w:hAnsi="Arial" w:cs="Arial"/>
          <w:b/>
          <w:bCs/>
          <w:sz w:val="24"/>
          <w:szCs w:val="24"/>
        </w:rPr>
        <w:t>fórmula general para resolver ecuaciones cuadráticas de segundo grado</w:t>
      </w:r>
      <w:r w:rsidRPr="00E23A34">
        <w:rPr>
          <w:rFonts w:ascii="Arial" w:hAnsi="Arial" w:cs="Arial"/>
          <w:sz w:val="24"/>
          <w:szCs w:val="24"/>
        </w:rPr>
        <w:t xml:space="preserve"> que funciona con cualquier ecuación. Puedes resolver una ecuación cuadrática </w:t>
      </w:r>
      <w:r w:rsidRPr="00E23A34">
        <w:rPr>
          <w:rFonts w:ascii="Arial" w:hAnsi="Arial" w:cs="Arial"/>
          <w:b/>
          <w:bCs/>
          <w:sz w:val="24"/>
          <w:szCs w:val="24"/>
        </w:rPr>
        <w:t>completando el cuadrado, </w:t>
      </w:r>
      <w:r w:rsidRPr="00E23A34">
        <w:rPr>
          <w:rFonts w:ascii="Arial" w:hAnsi="Arial" w:cs="Arial"/>
          <w:sz w:val="24"/>
          <w:szCs w:val="24"/>
        </w:rPr>
        <w:t>reescribiendo parte de la ecuación como un trinomio cuadrado perfecto. Si completas el cuadrado de una ecuación genérica </w:t>
      </w:r>
      <w:r w:rsidRPr="00E23A34">
        <w:rPr>
          <w:rFonts w:ascii="Arial" w:hAnsi="Arial" w:cs="Arial"/>
          <w:i/>
          <w:iCs/>
          <w:sz w:val="24"/>
          <w:szCs w:val="24"/>
        </w:rPr>
        <w:t>ax</w:t>
      </w:r>
      <w:r w:rsidRPr="00E23A34">
        <w:rPr>
          <w:rFonts w:ascii="Arial" w:hAnsi="Arial" w:cs="Arial"/>
          <w:sz w:val="24"/>
          <w:szCs w:val="24"/>
          <w:vertAlign w:val="superscript"/>
        </w:rPr>
        <w:t>2</w:t>
      </w:r>
      <w:r w:rsidRPr="00E23A34">
        <w:rPr>
          <w:rFonts w:ascii="Arial" w:hAnsi="Arial" w:cs="Arial"/>
          <w:sz w:val="24"/>
          <w:szCs w:val="24"/>
        </w:rPr>
        <w:t> + </w:t>
      </w:r>
      <w:proofErr w:type="spellStart"/>
      <w:r w:rsidRPr="00E23A34">
        <w:rPr>
          <w:rFonts w:ascii="Arial" w:hAnsi="Arial" w:cs="Arial"/>
          <w:i/>
          <w:iCs/>
          <w:sz w:val="24"/>
          <w:szCs w:val="24"/>
        </w:rPr>
        <w:t>bx</w:t>
      </w:r>
      <w:proofErr w:type="spellEnd"/>
      <w:r w:rsidRPr="00E23A34">
        <w:rPr>
          <w:rFonts w:ascii="Arial" w:hAnsi="Arial" w:cs="Arial"/>
          <w:sz w:val="24"/>
          <w:szCs w:val="24"/>
        </w:rPr>
        <w:t> + </w:t>
      </w:r>
      <w:r w:rsidRPr="00E23A34">
        <w:rPr>
          <w:rFonts w:ascii="Arial" w:hAnsi="Arial" w:cs="Arial"/>
          <w:i/>
          <w:iCs/>
          <w:sz w:val="24"/>
          <w:szCs w:val="24"/>
        </w:rPr>
        <w:t>c</w:t>
      </w:r>
      <w:r w:rsidRPr="00E23A34">
        <w:rPr>
          <w:rFonts w:ascii="Arial" w:hAnsi="Arial" w:cs="Arial"/>
          <w:sz w:val="24"/>
          <w:szCs w:val="24"/>
        </w:rPr>
        <w:t> = 0 y luego resuelves </w:t>
      </w:r>
      <w:r w:rsidRPr="00E23A34">
        <w:rPr>
          <w:rFonts w:ascii="Arial" w:hAnsi="Arial" w:cs="Arial"/>
          <w:i/>
          <w:iCs/>
          <w:sz w:val="24"/>
          <w:szCs w:val="24"/>
        </w:rPr>
        <w:t>x</w:t>
      </w:r>
      <w:r w:rsidRPr="00E23A34">
        <w:rPr>
          <w:rFonts w:ascii="Arial" w:hAnsi="Arial" w:cs="Arial"/>
          <w:sz w:val="24"/>
          <w:szCs w:val="24"/>
        </w:rPr>
        <w:t xml:space="preserve">, encuentras que </w:t>
      </w:r>
      <m:oMath>
        <m:r>
          <m:rPr>
            <m:sty m:val="bi"/>
          </m:rPr>
          <w:rPr>
            <w:rFonts w:ascii="Cambria Math" w:hAnsi="Cambria Math" w:cs="Arial"/>
            <w:sz w:val="24"/>
            <w:szCs w:val="24"/>
          </w:rPr>
          <m:t>x</m:t>
        </m:r>
        <m:r>
          <m:rPr>
            <m:sty m:val="b"/>
          </m:rPr>
          <w:rPr>
            <w:rFonts w:ascii="Cambria Math" w:hAnsi="Cambria Math" w:cs="Arial"/>
            <w:sz w:val="24"/>
            <w:szCs w:val="24"/>
          </w:rPr>
          <m:t>=</m:t>
        </m:r>
        <m:f>
          <m:fPr>
            <m:ctrlPr>
              <w:rPr>
                <w:rFonts w:ascii="Cambria Math" w:hAnsi="Cambria Math" w:cs="Arial"/>
                <w:b/>
                <w:bCs/>
                <w:sz w:val="24"/>
                <w:szCs w:val="24"/>
              </w:rPr>
            </m:ctrlPr>
          </m:fPr>
          <m:num>
            <m:r>
              <m:rPr>
                <m:sty m:val="b"/>
              </m:rPr>
              <w:rPr>
                <w:rFonts w:ascii="Cambria Math" w:hAnsi="Cambria Math" w:cs="Arial"/>
                <w:sz w:val="24"/>
                <w:szCs w:val="24"/>
              </w:rPr>
              <m:t>-</m:t>
            </m:r>
            <m:r>
              <m:rPr>
                <m:sty m:val="bi"/>
              </m:rPr>
              <w:rPr>
                <w:rFonts w:ascii="Cambria Math" w:hAnsi="Cambria Math" w:cs="Arial"/>
                <w:sz w:val="24"/>
                <w:szCs w:val="24"/>
              </w:rPr>
              <m:t>b</m:t>
            </m:r>
            <m:r>
              <m:rPr>
                <m:sty m:val="b"/>
              </m:rPr>
              <w:rPr>
                <w:rFonts w:ascii="Cambria Math" w:hAnsi="Cambria Math" w:cs="Arial"/>
                <w:sz w:val="24"/>
                <w:szCs w:val="24"/>
              </w:rPr>
              <m:t>±</m:t>
            </m:r>
            <m:rad>
              <m:radPr>
                <m:degHide m:val="1"/>
                <m:ctrlPr>
                  <w:rPr>
                    <w:rFonts w:ascii="Cambria Math" w:hAnsi="Cambria Math" w:cs="Arial"/>
                    <w:b/>
                    <w:bCs/>
                    <w:sz w:val="24"/>
                    <w:szCs w:val="24"/>
                  </w:rPr>
                </m:ctrlPr>
              </m:radPr>
              <m:deg/>
              <m:e>
                <m:sSup>
                  <m:sSupPr>
                    <m:ctrlPr>
                      <w:rPr>
                        <w:rFonts w:ascii="Cambria Math" w:hAnsi="Cambria Math" w:cs="Arial"/>
                        <w:b/>
                        <w:bCs/>
                        <w:sz w:val="24"/>
                        <w:szCs w:val="24"/>
                      </w:rPr>
                    </m:ctrlPr>
                  </m:sSupPr>
                  <m:e>
                    <m:r>
                      <m:rPr>
                        <m:sty m:val="bi"/>
                      </m:rPr>
                      <w:rPr>
                        <w:rFonts w:ascii="Cambria Math" w:hAnsi="Cambria Math" w:cs="Arial"/>
                        <w:sz w:val="24"/>
                        <w:szCs w:val="24"/>
                      </w:rPr>
                      <m:t>b</m:t>
                    </m:r>
                  </m:e>
                  <m:sup>
                    <m:r>
                      <m:rPr>
                        <m:sty m:val="b"/>
                      </m:rPr>
                      <w:rPr>
                        <w:rFonts w:ascii="Cambria Math" w:hAnsi="Cambria Math" w:cs="Arial"/>
                        <w:sz w:val="24"/>
                        <w:szCs w:val="24"/>
                      </w:rPr>
                      <m:t>2</m:t>
                    </m:r>
                  </m:sup>
                </m:sSup>
                <m:r>
                  <m:rPr>
                    <m:sty m:val="b"/>
                  </m:rPr>
                  <w:rPr>
                    <w:rFonts w:ascii="Cambria Math" w:hAnsi="Cambria Math" w:cs="Arial"/>
                    <w:sz w:val="24"/>
                    <w:szCs w:val="24"/>
                  </w:rPr>
                  <m:t>-4</m:t>
                </m:r>
                <m:r>
                  <m:rPr>
                    <m:sty m:val="bi"/>
                  </m:rPr>
                  <w:rPr>
                    <w:rFonts w:ascii="Cambria Math" w:hAnsi="Cambria Math" w:cs="Arial"/>
                    <w:sz w:val="24"/>
                    <w:szCs w:val="24"/>
                  </w:rPr>
                  <m:t>ac</m:t>
                </m:r>
              </m:e>
            </m:rad>
          </m:num>
          <m:den>
            <m:r>
              <m:rPr>
                <m:sty m:val="b"/>
              </m:rPr>
              <w:rPr>
                <w:rFonts w:ascii="Cambria Math" w:hAnsi="Cambria Math" w:cs="Arial"/>
                <w:sz w:val="24"/>
                <w:szCs w:val="24"/>
              </w:rPr>
              <m:t>2</m:t>
            </m:r>
            <m:r>
              <m:rPr>
                <m:sty m:val="bi"/>
              </m:rPr>
              <w:rPr>
                <w:rFonts w:ascii="Cambria Math" w:hAnsi="Cambria Math" w:cs="Arial"/>
                <w:sz w:val="24"/>
                <w:szCs w:val="24"/>
              </w:rPr>
              <m:t>a</m:t>
            </m:r>
          </m:den>
        </m:f>
      </m:oMath>
      <w:r w:rsidRPr="00E23A34">
        <w:rPr>
          <w:rFonts w:ascii="Arial" w:hAnsi="Arial" w:cs="Arial"/>
          <w:sz w:val="24"/>
          <w:szCs w:val="24"/>
        </w:rPr>
        <w:t xml:space="preserve">  esta ecuación se le conoce como ecuación cuadrática.</w:t>
      </w:r>
    </w:p>
    <w:p w14:paraId="291BCA0A" w14:textId="77777777" w:rsidR="00201DA2" w:rsidRPr="00E23A34" w:rsidRDefault="00201DA2" w:rsidP="00201DA2">
      <w:pPr>
        <w:jc w:val="both"/>
        <w:rPr>
          <w:rFonts w:ascii="Arial" w:hAnsi="Arial" w:cs="Arial"/>
          <w:sz w:val="24"/>
          <w:szCs w:val="24"/>
        </w:rPr>
      </w:pPr>
      <w:r w:rsidRPr="00E23A34">
        <w:rPr>
          <w:rFonts w:ascii="Arial" w:hAnsi="Arial" w:cs="Arial"/>
          <w:sz w:val="24"/>
          <w:szCs w:val="24"/>
        </w:rPr>
        <w:t> Esta fórmula es muy útil para resolver ecuaciones cuadráticas que son difíciles o imposibles de factorizar y usarla puede ser más rápido que completar el cuadrado. La fórmula cuadrática puede usarse para resolver cualquier ecuación de la forma </w:t>
      </w:r>
      <w:r w:rsidRPr="00E23A34">
        <w:rPr>
          <w:rFonts w:ascii="Arial" w:hAnsi="Arial" w:cs="Arial"/>
          <w:i/>
          <w:iCs/>
          <w:sz w:val="24"/>
          <w:szCs w:val="24"/>
        </w:rPr>
        <w:t>ax</w:t>
      </w:r>
      <w:r w:rsidRPr="00E23A34">
        <w:rPr>
          <w:rFonts w:ascii="Arial" w:hAnsi="Arial" w:cs="Arial"/>
          <w:sz w:val="24"/>
          <w:szCs w:val="24"/>
          <w:vertAlign w:val="superscript"/>
        </w:rPr>
        <w:t>2</w:t>
      </w:r>
      <w:r w:rsidRPr="00E23A34">
        <w:rPr>
          <w:rFonts w:ascii="Arial" w:hAnsi="Arial" w:cs="Arial"/>
          <w:sz w:val="24"/>
          <w:szCs w:val="24"/>
        </w:rPr>
        <w:t> + </w:t>
      </w:r>
      <w:proofErr w:type="spellStart"/>
      <w:r w:rsidRPr="00E23A34">
        <w:rPr>
          <w:rFonts w:ascii="Arial" w:hAnsi="Arial" w:cs="Arial"/>
          <w:i/>
          <w:iCs/>
          <w:sz w:val="24"/>
          <w:szCs w:val="24"/>
        </w:rPr>
        <w:t>bx</w:t>
      </w:r>
      <w:proofErr w:type="spellEnd"/>
      <w:r w:rsidRPr="00E23A34">
        <w:rPr>
          <w:rFonts w:ascii="Arial" w:hAnsi="Arial" w:cs="Arial"/>
          <w:sz w:val="24"/>
          <w:szCs w:val="24"/>
        </w:rPr>
        <w:t> + </w:t>
      </w:r>
      <w:r w:rsidRPr="00E23A34">
        <w:rPr>
          <w:rFonts w:ascii="Arial" w:hAnsi="Arial" w:cs="Arial"/>
          <w:i/>
          <w:iCs/>
          <w:sz w:val="24"/>
          <w:szCs w:val="24"/>
        </w:rPr>
        <w:t>c</w:t>
      </w:r>
      <w:r w:rsidRPr="00E23A34">
        <w:rPr>
          <w:rFonts w:ascii="Arial" w:hAnsi="Arial" w:cs="Arial"/>
          <w:sz w:val="24"/>
          <w:szCs w:val="24"/>
        </w:rPr>
        <w:t> = 0.  Recuerda que una raíz cuadrada posee siempre dos valores, uno positivo y uno negativo. De manera que cuando utilices la fórmula general debes completar ambos signos por separado.</w:t>
      </w:r>
    </w:p>
    <w:p w14:paraId="2A22A3F2" w14:textId="77777777" w:rsidR="00201DA2" w:rsidRPr="00E23A34" w:rsidRDefault="00201DA2" w:rsidP="00201DA2">
      <w:pPr>
        <w:rPr>
          <w:rFonts w:ascii="Arial" w:hAnsi="Arial" w:cs="Arial"/>
          <w:sz w:val="24"/>
          <w:szCs w:val="24"/>
        </w:rPr>
      </w:pPr>
      <w:r w:rsidRPr="00E23A34">
        <w:rPr>
          <w:rFonts w:ascii="Arial" w:hAnsi="Arial" w:cs="Arial"/>
          <w:sz w:val="24"/>
          <w:szCs w:val="24"/>
        </w:rPr>
        <w:br w:type="page"/>
      </w:r>
    </w:p>
    <w:p w14:paraId="0DF84B3E" w14:textId="77777777" w:rsidR="00201DA2" w:rsidRPr="00E23A34" w:rsidRDefault="00201DA2" w:rsidP="00201DA2">
      <w:pPr>
        <w:shd w:val="clear" w:color="auto" w:fill="1E90FF"/>
        <w:spacing w:before="300" w:after="150" w:line="324" w:lineRule="atLeast"/>
        <w:outlineLvl w:val="1"/>
        <w:rPr>
          <w:rFonts w:ascii="Arial" w:eastAsia="Times New Roman" w:hAnsi="Arial" w:cs="Arial"/>
          <w:color w:val="FFFFFF"/>
          <w:sz w:val="24"/>
          <w:szCs w:val="24"/>
          <w:lang w:eastAsia="es-CO"/>
        </w:rPr>
      </w:pPr>
      <w:r w:rsidRPr="00E23A34">
        <w:rPr>
          <w:rFonts w:ascii="Arial" w:eastAsia="Times New Roman" w:hAnsi="Arial" w:cs="Arial"/>
          <w:color w:val="FFFFFF"/>
          <w:sz w:val="24"/>
          <w:szCs w:val="24"/>
          <w:lang w:eastAsia="es-CO"/>
        </w:rPr>
        <w:lastRenderedPageBreak/>
        <w:t>Ejemplo 1</w:t>
      </w:r>
    </w:p>
    <w:p w14:paraId="096B3237" w14:textId="77777777" w:rsidR="00201DA2" w:rsidRPr="00E23A34" w:rsidRDefault="00201DA2" w:rsidP="00201DA2">
      <w:pPr>
        <w:shd w:val="clear" w:color="auto" w:fill="FFFFFF"/>
        <w:spacing w:after="150" w:line="240" w:lineRule="auto"/>
        <w:rPr>
          <w:rFonts w:ascii="Arial" w:eastAsia="Times New Roman" w:hAnsi="Arial" w:cs="Arial"/>
          <w:color w:val="313B3D"/>
          <w:sz w:val="24"/>
          <w:szCs w:val="24"/>
          <w:lang w:eastAsia="es-CO"/>
        </w:rPr>
      </w:pPr>
      <w:r w:rsidRPr="00E23A34">
        <w:rPr>
          <w:rFonts w:ascii="Arial" w:eastAsia="Times New Roman" w:hAnsi="Arial" w:cs="Arial"/>
          <w:i/>
          <w:iCs/>
          <w:color w:val="313B3D"/>
          <w:sz w:val="24"/>
          <w:szCs w:val="24"/>
          <w:lang w:eastAsia="es-CO"/>
        </w:rPr>
        <w:t>Resuelve la siguiente ecuación cuadrática:</w:t>
      </w:r>
    </w:p>
    <w:p w14:paraId="70720D4B" w14:textId="77777777" w:rsidR="00201DA2" w:rsidRPr="00E23A34" w:rsidRDefault="00201DA2" w:rsidP="00201DA2">
      <w:pPr>
        <w:shd w:val="clear" w:color="auto" w:fill="FFFFFF"/>
        <w:spacing w:before="150" w:after="150" w:line="285" w:lineRule="atLeast"/>
        <w:jc w:val="center"/>
        <w:rPr>
          <w:rFonts w:ascii="Arial" w:eastAsia="Times New Roman" w:hAnsi="Arial" w:cs="Arial"/>
          <w:b/>
          <w:bCs/>
          <w:color w:val="313B3D"/>
          <w:sz w:val="24"/>
          <w:szCs w:val="24"/>
          <w:lang w:eastAsia="es-CO"/>
        </w:rPr>
      </w:pPr>
      <w:r w:rsidRPr="00E23A34">
        <w:rPr>
          <w:rFonts w:ascii="Arial" w:eastAsia="Times New Roman" w:hAnsi="Arial" w:cs="Arial"/>
          <w:b/>
          <w:bCs/>
          <w:noProof/>
          <w:color w:val="313B3D"/>
          <w:sz w:val="24"/>
          <w:szCs w:val="24"/>
          <w:lang w:eastAsia="es-CO"/>
        </w:rPr>
        <w:drawing>
          <wp:inline distT="0" distB="0" distL="0" distR="0" wp14:anchorId="060933D5" wp14:editId="2A1628B4">
            <wp:extent cx="1491916" cy="228600"/>
            <wp:effectExtent l="0" t="0" r="0" b="0"/>
            <wp:docPr id="22" name="Imagen 22" descr="\begin{equation*} x^2 + 2\,x - 1 = 0 \end{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gin{equation*} x^2 + 2\,x - 1 = 0 \end{equ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7767" cy="229497"/>
                    </a:xfrm>
                    <a:prstGeom prst="rect">
                      <a:avLst/>
                    </a:prstGeom>
                    <a:noFill/>
                    <a:ln>
                      <a:noFill/>
                    </a:ln>
                  </pic:spPr>
                </pic:pic>
              </a:graphicData>
            </a:graphic>
          </wp:inline>
        </w:drawing>
      </w:r>
    </w:p>
    <w:p w14:paraId="6274E19E" w14:textId="77777777" w:rsidR="00201DA2" w:rsidRPr="00E23A34" w:rsidRDefault="00201DA2" w:rsidP="00201DA2">
      <w:pPr>
        <w:shd w:val="clear" w:color="auto" w:fill="FFFFE0"/>
        <w:spacing w:after="150" w:line="240" w:lineRule="auto"/>
        <w:rPr>
          <w:rFonts w:ascii="Arial" w:eastAsia="Times New Roman" w:hAnsi="Arial" w:cs="Arial"/>
          <w:color w:val="313B3D"/>
          <w:sz w:val="24"/>
          <w:szCs w:val="24"/>
          <w:lang w:eastAsia="es-CO"/>
        </w:rPr>
      </w:pPr>
      <w:r w:rsidRPr="00E23A34">
        <w:rPr>
          <w:rFonts w:ascii="Arial" w:eastAsia="Times New Roman" w:hAnsi="Arial" w:cs="Arial"/>
          <w:color w:val="313B3D"/>
          <w:sz w:val="24"/>
          <w:szCs w:val="24"/>
          <w:lang w:eastAsia="es-CO"/>
        </w:rPr>
        <w:t>Observa que en este caso no podemos hacer la factorización, porque:</w:t>
      </w:r>
    </w:p>
    <w:p w14:paraId="39004F7A" w14:textId="77777777" w:rsidR="00201DA2" w:rsidRPr="00E23A34" w:rsidRDefault="00201DA2" w:rsidP="00201DA2">
      <w:pPr>
        <w:numPr>
          <w:ilvl w:val="0"/>
          <w:numId w:val="31"/>
        </w:numPr>
        <w:shd w:val="clear" w:color="auto" w:fill="FFFFE0"/>
        <w:spacing w:before="100" w:beforeAutospacing="1" w:after="100" w:afterAutospacing="1" w:line="240" w:lineRule="auto"/>
        <w:ind w:left="0"/>
        <w:rPr>
          <w:rFonts w:ascii="Arial" w:eastAsia="Times New Roman" w:hAnsi="Arial" w:cs="Arial"/>
          <w:color w:val="313B3D"/>
          <w:sz w:val="24"/>
          <w:szCs w:val="24"/>
          <w:lang w:eastAsia="es-CO"/>
        </w:rPr>
      </w:pPr>
      <w:r w:rsidRPr="00E23A34">
        <w:rPr>
          <w:rFonts w:ascii="Arial" w:eastAsia="Times New Roman" w:hAnsi="Arial" w:cs="Arial"/>
          <w:color w:val="313B3D"/>
          <w:sz w:val="24"/>
          <w:szCs w:val="24"/>
          <w:lang w:eastAsia="es-CO"/>
        </w:rPr>
        <w:t>El trinomio cuadrado </w:t>
      </w:r>
      <w:r w:rsidRPr="00E23A34">
        <w:rPr>
          <w:rFonts w:ascii="Arial" w:eastAsia="Times New Roman" w:hAnsi="Arial" w:cs="Arial"/>
          <w:i/>
          <w:iCs/>
          <w:color w:val="313B3D"/>
          <w:sz w:val="24"/>
          <w:szCs w:val="24"/>
          <w:lang w:eastAsia="es-CO"/>
        </w:rPr>
        <w:t>no</w:t>
      </w:r>
      <w:r w:rsidRPr="00E23A34">
        <w:rPr>
          <w:rFonts w:ascii="Arial" w:eastAsia="Times New Roman" w:hAnsi="Arial" w:cs="Arial"/>
          <w:color w:val="313B3D"/>
          <w:sz w:val="24"/>
          <w:szCs w:val="24"/>
          <w:lang w:eastAsia="es-CO"/>
        </w:rPr>
        <w:t> es perfecto, y</w:t>
      </w:r>
    </w:p>
    <w:p w14:paraId="5BF5D66F" w14:textId="77777777" w:rsidR="00201DA2" w:rsidRPr="00E23A34" w:rsidRDefault="00201DA2" w:rsidP="00201DA2">
      <w:pPr>
        <w:numPr>
          <w:ilvl w:val="0"/>
          <w:numId w:val="31"/>
        </w:numPr>
        <w:shd w:val="clear" w:color="auto" w:fill="FFFFE0"/>
        <w:spacing w:before="100" w:beforeAutospacing="1" w:after="100" w:afterAutospacing="1" w:line="240" w:lineRule="auto"/>
        <w:ind w:left="0"/>
        <w:rPr>
          <w:rFonts w:ascii="Arial" w:eastAsia="Times New Roman" w:hAnsi="Arial" w:cs="Arial"/>
          <w:color w:val="313B3D"/>
          <w:sz w:val="24"/>
          <w:szCs w:val="24"/>
          <w:lang w:eastAsia="es-CO"/>
        </w:rPr>
      </w:pPr>
      <w:r w:rsidRPr="00E23A34">
        <w:rPr>
          <w:rFonts w:ascii="Arial" w:eastAsia="Times New Roman" w:hAnsi="Arial" w:cs="Arial"/>
          <w:color w:val="313B3D"/>
          <w:sz w:val="24"/>
          <w:szCs w:val="24"/>
          <w:lang w:eastAsia="es-CO"/>
        </w:rPr>
        <w:t>No hay dos números enteros que sumados den 2 y multiplicados den </w:t>
      </w:r>
      <w:r w:rsidRPr="00E23A34">
        <w:rPr>
          <w:rFonts w:ascii="Arial" w:eastAsia="Times New Roman" w:hAnsi="Arial" w:cs="Arial"/>
          <w:noProof/>
          <w:color w:val="313B3D"/>
          <w:sz w:val="24"/>
          <w:szCs w:val="24"/>
          <w:lang w:eastAsia="es-CO"/>
        </w:rPr>
        <w:drawing>
          <wp:inline distT="0" distB="0" distL="0" distR="0" wp14:anchorId="2F244F51" wp14:editId="1F03ACAC">
            <wp:extent cx="200025" cy="123825"/>
            <wp:effectExtent l="0" t="0" r="9525" b="9525"/>
            <wp:docPr id="21" name="Imagen 2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E23A34">
        <w:rPr>
          <w:rFonts w:ascii="Arial" w:eastAsia="Times New Roman" w:hAnsi="Arial" w:cs="Arial"/>
          <w:color w:val="313B3D"/>
          <w:sz w:val="24"/>
          <w:szCs w:val="24"/>
          <w:lang w:eastAsia="es-CO"/>
        </w:rPr>
        <w:t>.</w:t>
      </w:r>
    </w:p>
    <w:p w14:paraId="0130355F" w14:textId="77777777" w:rsidR="00201DA2" w:rsidRPr="00E23A34" w:rsidRDefault="00201DA2" w:rsidP="00201DA2">
      <w:pPr>
        <w:shd w:val="clear" w:color="auto" w:fill="FFFFE0"/>
        <w:spacing w:before="150" w:after="150" w:line="240" w:lineRule="auto"/>
        <w:jc w:val="both"/>
        <w:rPr>
          <w:rFonts w:ascii="Arial" w:eastAsia="Times New Roman" w:hAnsi="Arial" w:cs="Arial"/>
          <w:color w:val="313B3D"/>
          <w:sz w:val="24"/>
          <w:szCs w:val="24"/>
          <w:lang w:eastAsia="es-CO"/>
        </w:rPr>
      </w:pPr>
      <w:r w:rsidRPr="00E23A34">
        <w:rPr>
          <w:rFonts w:ascii="Arial" w:eastAsia="Times New Roman" w:hAnsi="Arial" w:cs="Arial"/>
          <w:color w:val="313B3D"/>
          <w:sz w:val="24"/>
          <w:szCs w:val="24"/>
          <w:lang w:eastAsia="es-CO"/>
        </w:rPr>
        <w:t>En estos casos, la fórmula general es la que nos salva. Los coeficientes en este caso son: </w:t>
      </w:r>
      <w:r w:rsidRPr="00E23A34">
        <w:rPr>
          <w:rFonts w:ascii="Arial" w:eastAsia="Times New Roman" w:hAnsi="Arial" w:cs="Arial"/>
          <w:noProof/>
          <w:color w:val="313B3D"/>
          <w:sz w:val="24"/>
          <w:szCs w:val="24"/>
          <w:lang w:eastAsia="es-CO"/>
        </w:rPr>
        <w:drawing>
          <wp:inline distT="0" distB="0" distL="0" distR="0" wp14:anchorId="6B03F895" wp14:editId="12644B84">
            <wp:extent cx="390525" cy="123825"/>
            <wp:effectExtent l="0" t="0" r="9525" b="9525"/>
            <wp:docPr id="20" name="Imagen 20" descr="a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123825"/>
                    </a:xfrm>
                    <a:prstGeom prst="rect">
                      <a:avLst/>
                    </a:prstGeom>
                    <a:noFill/>
                    <a:ln>
                      <a:noFill/>
                    </a:ln>
                  </pic:spPr>
                </pic:pic>
              </a:graphicData>
            </a:graphic>
          </wp:inline>
        </w:drawing>
      </w:r>
      <w:r w:rsidRPr="00E23A34">
        <w:rPr>
          <w:rFonts w:ascii="Arial" w:eastAsia="Times New Roman" w:hAnsi="Arial" w:cs="Arial"/>
          <w:color w:val="313B3D"/>
          <w:sz w:val="24"/>
          <w:szCs w:val="24"/>
          <w:lang w:eastAsia="es-CO"/>
        </w:rPr>
        <w:t>, </w:t>
      </w:r>
      <w:r w:rsidRPr="00E23A34">
        <w:rPr>
          <w:rFonts w:ascii="Arial" w:eastAsia="Times New Roman" w:hAnsi="Arial" w:cs="Arial"/>
          <w:noProof/>
          <w:color w:val="313B3D"/>
          <w:sz w:val="24"/>
          <w:szCs w:val="24"/>
          <w:lang w:eastAsia="es-CO"/>
        </w:rPr>
        <w:drawing>
          <wp:inline distT="0" distB="0" distL="0" distR="0" wp14:anchorId="2CB1C346" wp14:editId="3A9D105F">
            <wp:extent cx="371475" cy="123825"/>
            <wp:effectExtent l="0" t="0" r="9525" b="9525"/>
            <wp:docPr id="19" name="Imagen 19" descr="b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 =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E23A34">
        <w:rPr>
          <w:rFonts w:ascii="Arial" w:eastAsia="Times New Roman" w:hAnsi="Arial" w:cs="Arial"/>
          <w:color w:val="313B3D"/>
          <w:sz w:val="24"/>
          <w:szCs w:val="24"/>
          <w:lang w:eastAsia="es-CO"/>
        </w:rPr>
        <w:t>, y </w:t>
      </w:r>
      <w:r w:rsidRPr="00E23A34">
        <w:rPr>
          <w:rFonts w:ascii="Arial" w:eastAsia="Times New Roman" w:hAnsi="Arial" w:cs="Arial"/>
          <w:noProof/>
          <w:color w:val="313B3D"/>
          <w:sz w:val="24"/>
          <w:szCs w:val="24"/>
          <w:lang w:eastAsia="es-CO"/>
        </w:rPr>
        <w:drawing>
          <wp:inline distT="0" distB="0" distL="0" distR="0" wp14:anchorId="3689F257" wp14:editId="6522C7AC">
            <wp:extent cx="504825" cy="123825"/>
            <wp:effectExtent l="0" t="0" r="9525" b="9525"/>
            <wp:docPr id="18" name="Imagen 18" descr="c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 =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 cy="123825"/>
                    </a:xfrm>
                    <a:prstGeom prst="rect">
                      <a:avLst/>
                    </a:prstGeom>
                    <a:noFill/>
                    <a:ln>
                      <a:noFill/>
                    </a:ln>
                  </pic:spPr>
                </pic:pic>
              </a:graphicData>
            </a:graphic>
          </wp:inline>
        </w:drawing>
      </w:r>
      <w:r w:rsidRPr="00E23A34">
        <w:rPr>
          <w:rFonts w:ascii="Arial" w:eastAsia="Times New Roman" w:hAnsi="Arial" w:cs="Arial"/>
          <w:color w:val="313B3D"/>
          <w:sz w:val="24"/>
          <w:szCs w:val="24"/>
          <w:lang w:eastAsia="es-CO"/>
        </w:rPr>
        <w:t>. Vamos a sustituir los coeficientes en la fórmula y después realizamos los cálculos que quedan indicados.</w:t>
      </w:r>
    </w:p>
    <w:p w14:paraId="317C3735" w14:textId="77777777" w:rsidR="00201DA2" w:rsidRPr="00E23A34" w:rsidRDefault="00201DA2" w:rsidP="00201DA2">
      <w:pPr>
        <w:shd w:val="clear" w:color="auto" w:fill="FFFFE0"/>
        <w:spacing w:before="150" w:after="150" w:line="2790" w:lineRule="atLeast"/>
        <w:jc w:val="center"/>
        <w:rPr>
          <w:rFonts w:ascii="Arial" w:eastAsia="Times New Roman" w:hAnsi="Arial" w:cs="Arial"/>
          <w:color w:val="313B3D"/>
          <w:sz w:val="24"/>
          <w:szCs w:val="24"/>
          <w:lang w:eastAsia="es-CO"/>
        </w:rPr>
      </w:pPr>
      <w:r w:rsidRPr="00E23A34">
        <w:rPr>
          <w:rFonts w:ascii="Arial" w:eastAsia="Times New Roman" w:hAnsi="Arial" w:cs="Arial"/>
          <w:noProof/>
          <w:color w:val="313B3D"/>
          <w:sz w:val="24"/>
          <w:szCs w:val="24"/>
          <w:lang w:eastAsia="es-CO"/>
        </w:rPr>
        <w:drawing>
          <wp:inline distT="0" distB="0" distL="0" distR="0" wp14:anchorId="02530A0C" wp14:editId="46B52BCD">
            <wp:extent cx="2324100" cy="1771650"/>
            <wp:effectExtent l="0" t="0" r="0" b="0"/>
            <wp:docPr id="15" name="Imagen 15" descr="\begin{eqnarray*} x &amp;=&amp; \frac{-b\pm\sqrt{b^2-4\,ac}}{2\,a}\\ &amp;=&amp; \frac{-(2) \pm\sqrt{(2)^2 - 4\,(1)(1)}}{2\,(1)}\\ &amp;=&amp; \frac{-2 \pm\sqrt{3 - (-4)}}{2}\\ &amp;=&amp; \frac{-2\pm\sqrt{8}}{2} \end{eqn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gin{eqnarray*} x &amp;=&amp; \frac{-b\pm\sqrt{b^2-4\,ac}}{2\,a}\\ &amp;=&amp; \frac{-(2) \pm\sqrt{(2)^2 - 4\,(1)(1)}}{2\,(1)}\\ &amp;=&amp; \frac{-2 \pm\sqrt{3 - (-4)}}{2}\\ &amp;=&amp; \frac{-2\pm\sqrt{8}}{2} \end{eqnarra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4100" cy="1771650"/>
                    </a:xfrm>
                    <a:prstGeom prst="rect">
                      <a:avLst/>
                    </a:prstGeom>
                    <a:noFill/>
                    <a:ln>
                      <a:noFill/>
                    </a:ln>
                  </pic:spPr>
                </pic:pic>
              </a:graphicData>
            </a:graphic>
          </wp:inline>
        </w:drawing>
      </w:r>
    </w:p>
    <w:p w14:paraId="055EC0DA" w14:textId="77777777" w:rsidR="00201DA2" w:rsidRPr="00E23A34" w:rsidRDefault="00201DA2" w:rsidP="00201DA2">
      <w:pPr>
        <w:shd w:val="clear" w:color="auto" w:fill="FFFFE0"/>
        <w:spacing w:after="150" w:line="240" w:lineRule="auto"/>
        <w:rPr>
          <w:rFonts w:ascii="Arial" w:eastAsia="Times New Roman" w:hAnsi="Arial" w:cs="Arial"/>
          <w:color w:val="313B3D"/>
          <w:sz w:val="24"/>
          <w:szCs w:val="24"/>
          <w:lang w:eastAsia="es-CO"/>
        </w:rPr>
      </w:pPr>
      <w:r w:rsidRPr="00E23A34">
        <w:rPr>
          <w:rFonts w:ascii="Arial" w:eastAsia="Times New Roman" w:hAnsi="Arial" w:cs="Arial"/>
          <w:color w:val="313B3D"/>
          <w:sz w:val="24"/>
          <w:szCs w:val="24"/>
          <w:lang w:eastAsia="es-CO"/>
        </w:rPr>
        <w:t>El radicando puede ser factorizado como </w:t>
      </w:r>
      <w:r w:rsidRPr="00E23A34">
        <w:rPr>
          <w:rFonts w:ascii="Arial" w:eastAsia="Times New Roman" w:hAnsi="Arial" w:cs="Arial"/>
          <w:noProof/>
          <w:color w:val="313B3D"/>
          <w:sz w:val="24"/>
          <w:szCs w:val="24"/>
          <w:lang w:eastAsia="es-CO"/>
        </w:rPr>
        <w:drawing>
          <wp:inline distT="0" distB="0" distL="0" distR="0" wp14:anchorId="2F5E2F38" wp14:editId="4B46365C">
            <wp:extent cx="1047750" cy="142875"/>
            <wp:effectExtent l="0" t="0" r="0" b="9525"/>
            <wp:docPr id="14" name="Imagen 14" descr="8 = 2^3 = 2 \cdo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 = 2^3 = 2 \cdot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0" cy="142875"/>
                    </a:xfrm>
                    <a:prstGeom prst="rect">
                      <a:avLst/>
                    </a:prstGeom>
                    <a:noFill/>
                    <a:ln>
                      <a:noFill/>
                    </a:ln>
                  </pic:spPr>
                </pic:pic>
              </a:graphicData>
            </a:graphic>
          </wp:inline>
        </w:drawing>
      </w:r>
      <w:r w:rsidRPr="00E23A34">
        <w:rPr>
          <w:rFonts w:ascii="Arial" w:eastAsia="Times New Roman" w:hAnsi="Arial" w:cs="Arial"/>
          <w:color w:val="313B3D"/>
          <w:sz w:val="24"/>
          <w:szCs w:val="24"/>
          <w:lang w:eastAsia="es-CO"/>
        </w:rPr>
        <w:t>, y después, simplificar:</w:t>
      </w:r>
    </w:p>
    <w:p w14:paraId="1F192CF2" w14:textId="77777777" w:rsidR="00201DA2" w:rsidRPr="00E23A34" w:rsidRDefault="00201DA2" w:rsidP="00201DA2">
      <w:pPr>
        <w:shd w:val="clear" w:color="auto" w:fill="FFFFE0"/>
        <w:spacing w:before="150" w:after="150" w:line="1305" w:lineRule="atLeast"/>
        <w:jc w:val="center"/>
        <w:rPr>
          <w:rFonts w:ascii="Arial" w:eastAsia="Times New Roman" w:hAnsi="Arial" w:cs="Arial"/>
          <w:color w:val="313B3D"/>
          <w:sz w:val="24"/>
          <w:szCs w:val="24"/>
          <w:lang w:eastAsia="es-CO"/>
        </w:rPr>
      </w:pPr>
      <w:r w:rsidRPr="00E23A34">
        <w:rPr>
          <w:rFonts w:ascii="Arial" w:eastAsia="Times New Roman" w:hAnsi="Arial" w:cs="Arial"/>
          <w:noProof/>
          <w:color w:val="313B3D"/>
          <w:sz w:val="24"/>
          <w:szCs w:val="24"/>
          <w:lang w:eastAsia="es-CO"/>
        </w:rPr>
        <w:drawing>
          <wp:inline distT="0" distB="0" distL="0" distR="0" wp14:anchorId="5FA0380B" wp14:editId="2092E8EC">
            <wp:extent cx="1485900" cy="828675"/>
            <wp:effectExtent l="0" t="0" r="0" b="9525"/>
            <wp:docPr id="11" name="Imagen 11" descr="\begin{eqnarray*} x &amp;=&amp; \frac{-2\pm\sqrt{2\cdot 2^2}}{2}\\ &amp;=&amp; \frac{-2\pm2\,\sqrt{2}}{2}\\ \end{eqn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gin{eqnarray*} x &amp;=&amp; \frac{-2\pm\sqrt{2\cdot 2^2}}{2}\\ &amp;=&amp; \frac{-2\pm2\,\sqrt{2}}{2}\\ \end{eqnarra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828675"/>
                    </a:xfrm>
                    <a:prstGeom prst="rect">
                      <a:avLst/>
                    </a:prstGeom>
                    <a:noFill/>
                    <a:ln>
                      <a:noFill/>
                    </a:ln>
                  </pic:spPr>
                </pic:pic>
              </a:graphicData>
            </a:graphic>
          </wp:inline>
        </w:drawing>
      </w:r>
    </w:p>
    <w:p w14:paraId="23DE1586" w14:textId="77777777" w:rsidR="00201DA2" w:rsidRPr="00E23A34" w:rsidRDefault="00201DA2" w:rsidP="00201DA2">
      <w:pPr>
        <w:shd w:val="clear" w:color="auto" w:fill="FFFFE0"/>
        <w:spacing w:before="150" w:after="150" w:line="240" w:lineRule="auto"/>
        <w:rPr>
          <w:rFonts w:ascii="Arial" w:eastAsia="Times New Roman" w:hAnsi="Arial" w:cs="Arial"/>
          <w:color w:val="313B3D"/>
          <w:sz w:val="24"/>
          <w:szCs w:val="24"/>
          <w:lang w:eastAsia="es-CO"/>
        </w:rPr>
      </w:pPr>
      <w:r w:rsidRPr="00E23A34">
        <w:rPr>
          <w:rFonts w:ascii="Arial" w:eastAsia="Times New Roman" w:hAnsi="Arial" w:cs="Arial"/>
          <w:color w:val="313B3D"/>
          <w:sz w:val="24"/>
          <w:szCs w:val="24"/>
          <w:lang w:eastAsia="es-CO"/>
        </w:rPr>
        <w:t>Podemos simplificar, dividiendo entre dos:</w:t>
      </w:r>
    </w:p>
    <w:p w14:paraId="19EC6A18" w14:textId="77777777" w:rsidR="00201DA2" w:rsidRPr="00E23A34" w:rsidRDefault="00201DA2" w:rsidP="00201DA2">
      <w:pPr>
        <w:shd w:val="clear" w:color="auto" w:fill="FFFFE0"/>
        <w:spacing w:before="150" w:after="150" w:line="960" w:lineRule="atLeast"/>
        <w:jc w:val="center"/>
        <w:rPr>
          <w:rFonts w:ascii="Arial" w:eastAsia="Times New Roman" w:hAnsi="Arial" w:cs="Arial"/>
          <w:color w:val="313B3D"/>
          <w:sz w:val="24"/>
          <w:szCs w:val="24"/>
          <w:lang w:eastAsia="es-CO"/>
        </w:rPr>
      </w:pPr>
      <w:r w:rsidRPr="00E23A34">
        <w:rPr>
          <w:rFonts w:ascii="Arial" w:eastAsia="Times New Roman" w:hAnsi="Arial" w:cs="Arial"/>
          <w:noProof/>
          <w:color w:val="313B3D"/>
          <w:sz w:val="24"/>
          <w:szCs w:val="24"/>
          <w:lang w:eastAsia="es-CO"/>
        </w:rPr>
        <w:drawing>
          <wp:inline distT="0" distB="0" distL="0" distR="0" wp14:anchorId="3EFE60EE" wp14:editId="3FD950F8">
            <wp:extent cx="1533525" cy="609600"/>
            <wp:effectExtent l="0" t="0" r="9525" b="0"/>
            <wp:docPr id="10" name="Imagen 10" descr="\begin{eqnarray*} x = &amp;=&amp; -\frac{\cancel{2}}{\cancel{2}}\pm\displaystyle\frac{\cancel{2}\,\sqrt{2}}{\cancel{2}}\\ &amp;=&amp; -1 \pm \sqrt{2} \end{eqn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gin{eqnarray*} x = &amp;=&amp; -\frac{\cancel{2}}{\cancel{2}}\pm\displaystyle\frac{\cancel{2}\,\sqrt{2}}{\cancel{2}}\\ &amp;=&amp; -1 \pm \sqrt{2} \end{eqnarra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3525" cy="609600"/>
                    </a:xfrm>
                    <a:prstGeom prst="rect">
                      <a:avLst/>
                    </a:prstGeom>
                    <a:noFill/>
                    <a:ln>
                      <a:noFill/>
                    </a:ln>
                  </pic:spPr>
                </pic:pic>
              </a:graphicData>
            </a:graphic>
          </wp:inline>
        </w:drawing>
      </w:r>
    </w:p>
    <w:p w14:paraId="1DAEE397" w14:textId="77777777" w:rsidR="00201DA2" w:rsidRPr="00E23A34" w:rsidRDefault="00201DA2" w:rsidP="00201DA2">
      <w:pPr>
        <w:shd w:val="clear" w:color="auto" w:fill="FFFFE0"/>
        <w:spacing w:before="150" w:after="150" w:line="240" w:lineRule="auto"/>
        <w:rPr>
          <w:rFonts w:ascii="Arial" w:eastAsia="Times New Roman" w:hAnsi="Arial" w:cs="Arial"/>
          <w:color w:val="313B3D"/>
          <w:sz w:val="24"/>
          <w:szCs w:val="24"/>
          <w:lang w:eastAsia="es-CO"/>
        </w:rPr>
      </w:pPr>
      <w:r w:rsidRPr="00E23A34">
        <w:rPr>
          <w:rFonts w:ascii="Arial" w:eastAsia="Times New Roman" w:hAnsi="Arial" w:cs="Arial"/>
          <w:color w:val="313B3D"/>
          <w:sz w:val="24"/>
          <w:szCs w:val="24"/>
          <w:lang w:eastAsia="es-CO"/>
        </w:rPr>
        <w:t>Y las soluciones de la ecuación cuadrática son:</w:t>
      </w:r>
    </w:p>
    <w:p w14:paraId="595DD0EA" w14:textId="77777777" w:rsidR="00201DA2" w:rsidRPr="00E23A34" w:rsidRDefault="00201DA2" w:rsidP="00201DA2">
      <w:pPr>
        <w:shd w:val="clear" w:color="auto" w:fill="FFFFE0"/>
        <w:spacing w:before="150" w:after="150" w:line="690" w:lineRule="atLeast"/>
        <w:jc w:val="center"/>
        <w:rPr>
          <w:rFonts w:ascii="Arial" w:eastAsia="Times New Roman" w:hAnsi="Arial" w:cs="Arial"/>
          <w:color w:val="313B3D"/>
          <w:sz w:val="24"/>
          <w:szCs w:val="24"/>
          <w:lang w:eastAsia="es-CO"/>
        </w:rPr>
      </w:pPr>
      <w:r w:rsidRPr="00E23A34">
        <w:rPr>
          <w:rFonts w:ascii="Arial" w:eastAsia="Times New Roman" w:hAnsi="Arial" w:cs="Arial"/>
          <w:noProof/>
          <w:color w:val="313B3D"/>
          <w:sz w:val="24"/>
          <w:szCs w:val="24"/>
          <w:lang w:eastAsia="es-CO"/>
        </w:rPr>
        <w:drawing>
          <wp:inline distT="0" distB="0" distL="0" distR="0" wp14:anchorId="0F041104" wp14:editId="2A0D6E8B">
            <wp:extent cx="1257300" cy="438150"/>
            <wp:effectExtent l="0" t="0" r="0" b="0"/>
            <wp:docPr id="9" name="Imagen 9" descr="\begin{eqnarray*} x_1 &amp;=&amp; -1 + \sqrt{2}\\ x_2 &amp;=&amp; -1 - \sqrt{2} \end{eqn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gin{eqnarray*} x_1 &amp;=&amp; -1 + \sqrt{2}\\ x_2 &amp;=&amp; -1 - \sqrt{2} \end{eqnarra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7300" cy="438150"/>
                    </a:xfrm>
                    <a:prstGeom prst="rect">
                      <a:avLst/>
                    </a:prstGeom>
                    <a:noFill/>
                    <a:ln>
                      <a:noFill/>
                    </a:ln>
                  </pic:spPr>
                </pic:pic>
              </a:graphicData>
            </a:graphic>
          </wp:inline>
        </w:drawing>
      </w:r>
    </w:p>
    <w:p w14:paraId="7F2473EA" w14:textId="77777777" w:rsidR="00201DA2" w:rsidRPr="00E23A34" w:rsidRDefault="00201DA2" w:rsidP="00201DA2">
      <w:pPr>
        <w:shd w:val="clear" w:color="auto" w:fill="FFFFFF"/>
        <w:spacing w:before="150" w:after="150" w:line="240" w:lineRule="auto"/>
        <w:rPr>
          <w:rFonts w:ascii="Arial" w:eastAsia="Times New Roman" w:hAnsi="Arial" w:cs="Arial"/>
          <w:color w:val="313B3D"/>
          <w:sz w:val="24"/>
          <w:szCs w:val="24"/>
          <w:lang w:eastAsia="es-CO"/>
        </w:rPr>
      </w:pPr>
      <w:r w:rsidRPr="00E23A34">
        <w:rPr>
          <w:rFonts w:ascii="Arial" w:eastAsia="Times New Roman" w:hAnsi="Arial" w:cs="Arial"/>
          <w:color w:val="313B3D"/>
          <w:sz w:val="24"/>
          <w:szCs w:val="24"/>
          <w:lang w:eastAsia="es-CO"/>
        </w:rPr>
        <w:t>.</w:t>
      </w:r>
    </w:p>
    <w:p w14:paraId="347FC481" w14:textId="77777777" w:rsidR="00201DA2" w:rsidRPr="00E23A34" w:rsidRDefault="00201DA2" w:rsidP="00201DA2">
      <w:pPr>
        <w:shd w:val="clear" w:color="auto" w:fill="FFFFFF"/>
        <w:spacing w:before="150" w:after="150" w:line="240" w:lineRule="auto"/>
        <w:rPr>
          <w:rFonts w:ascii="Arial" w:eastAsia="Times New Roman" w:hAnsi="Arial" w:cs="Arial"/>
          <w:color w:val="313B3D"/>
          <w:sz w:val="24"/>
          <w:szCs w:val="24"/>
          <w:lang w:eastAsia="es-CO"/>
        </w:rPr>
      </w:pPr>
    </w:p>
    <w:p w14:paraId="24A2634E" w14:textId="77777777" w:rsidR="00201DA2" w:rsidRPr="00E23A34" w:rsidRDefault="00201DA2" w:rsidP="00201DA2">
      <w:pPr>
        <w:pStyle w:val="Ttulo2"/>
        <w:shd w:val="clear" w:color="auto" w:fill="1E90FF"/>
        <w:spacing w:before="300" w:beforeAutospacing="0" w:after="150" w:afterAutospacing="0" w:line="324" w:lineRule="atLeast"/>
        <w:rPr>
          <w:rFonts w:ascii="Arial" w:hAnsi="Arial" w:cs="Arial"/>
          <w:b w:val="0"/>
          <w:bCs w:val="0"/>
          <w:color w:val="FFFFFF"/>
          <w:sz w:val="24"/>
          <w:szCs w:val="24"/>
        </w:rPr>
      </w:pPr>
      <w:r w:rsidRPr="00E23A34">
        <w:rPr>
          <w:rFonts w:ascii="Arial" w:hAnsi="Arial" w:cs="Arial"/>
          <w:b w:val="0"/>
          <w:bCs w:val="0"/>
          <w:color w:val="FFFFFF"/>
          <w:sz w:val="24"/>
          <w:szCs w:val="24"/>
        </w:rPr>
        <w:lastRenderedPageBreak/>
        <w:t>Ejemplo 2</w:t>
      </w:r>
    </w:p>
    <w:p w14:paraId="04C86408" w14:textId="77777777" w:rsidR="00201DA2" w:rsidRPr="00E23A34" w:rsidRDefault="00201DA2" w:rsidP="00201DA2">
      <w:pPr>
        <w:pStyle w:val="NormalWeb"/>
        <w:shd w:val="clear" w:color="auto" w:fill="FFFFFF"/>
        <w:spacing w:before="0" w:beforeAutospacing="0" w:after="150" w:afterAutospacing="0"/>
        <w:rPr>
          <w:rFonts w:ascii="Arial" w:hAnsi="Arial" w:cs="Arial"/>
          <w:color w:val="313B3D"/>
        </w:rPr>
      </w:pPr>
      <w:r w:rsidRPr="00E23A34">
        <w:rPr>
          <w:rStyle w:val="nfasis"/>
          <w:rFonts w:ascii="Arial" w:hAnsi="Arial" w:cs="Arial"/>
          <w:color w:val="313B3D"/>
        </w:rPr>
        <w:t>Resuelve la siguiente ecuación cuadrática:</w:t>
      </w:r>
    </w:p>
    <w:p w14:paraId="16B23F55" w14:textId="77777777" w:rsidR="00201DA2" w:rsidRPr="00E23A34" w:rsidRDefault="00201DA2" w:rsidP="00201DA2">
      <w:pPr>
        <w:pStyle w:val="ql-center-displayed-equation"/>
        <w:shd w:val="clear" w:color="auto" w:fill="FFFFFF"/>
        <w:spacing w:before="150" w:beforeAutospacing="0" w:after="150" w:afterAutospacing="0" w:line="285" w:lineRule="atLeast"/>
        <w:rPr>
          <w:rFonts w:ascii="Arial" w:hAnsi="Arial" w:cs="Arial"/>
          <w:color w:val="313B3D"/>
        </w:rPr>
      </w:pPr>
      <w:r w:rsidRPr="00E23A34">
        <w:rPr>
          <w:rStyle w:val="ql-right-eqno"/>
          <w:rFonts w:ascii="Arial" w:hAnsi="Arial" w:cs="Arial"/>
          <w:color w:val="313B3D"/>
        </w:rPr>
        <w:t> </w:t>
      </w:r>
      <w:r w:rsidRPr="00E23A34">
        <w:rPr>
          <w:rStyle w:val="ql-left-eqno"/>
          <w:rFonts w:ascii="Arial" w:hAnsi="Arial" w:cs="Arial"/>
          <w:color w:val="313B3D"/>
        </w:rPr>
        <w:t> </w:t>
      </w:r>
      <w:r w:rsidRPr="00E23A34">
        <w:rPr>
          <w:rFonts w:ascii="Arial" w:hAnsi="Arial" w:cs="Arial"/>
          <w:noProof/>
          <w:color w:val="313B3D"/>
        </w:rPr>
        <w:drawing>
          <wp:inline distT="0" distB="0" distL="0" distR="0" wp14:anchorId="605684CA" wp14:editId="72311F5C">
            <wp:extent cx="1466850" cy="180975"/>
            <wp:effectExtent l="0" t="0" r="0" b="9525"/>
            <wp:docPr id="31" name="Imagen 31" descr="\begin{equation*} 5\,{x}^{2} + 57\,x - 36 = 0 \end{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egin{equation*} 5\,{x}^{2} + 57\,x - 36 = 0 \end{equa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6850" cy="180975"/>
                    </a:xfrm>
                    <a:prstGeom prst="rect">
                      <a:avLst/>
                    </a:prstGeom>
                    <a:noFill/>
                    <a:ln>
                      <a:noFill/>
                    </a:ln>
                  </pic:spPr>
                </pic:pic>
              </a:graphicData>
            </a:graphic>
          </wp:inline>
        </w:drawing>
      </w:r>
    </w:p>
    <w:p w14:paraId="4F344ABD" w14:textId="77777777" w:rsidR="00201DA2" w:rsidRPr="00E23A34" w:rsidRDefault="00201DA2" w:rsidP="00201DA2">
      <w:pPr>
        <w:shd w:val="clear" w:color="auto" w:fill="FFFFE0"/>
        <w:rPr>
          <w:rFonts w:ascii="Arial" w:hAnsi="Arial" w:cs="Arial"/>
          <w:color w:val="313B3D"/>
          <w:sz w:val="24"/>
          <w:szCs w:val="24"/>
        </w:rPr>
      </w:pPr>
      <w:r w:rsidRPr="00E23A34">
        <w:rPr>
          <w:rFonts w:ascii="Arial" w:hAnsi="Arial" w:cs="Arial"/>
          <w:color w:val="313B3D"/>
          <w:sz w:val="24"/>
          <w:szCs w:val="24"/>
        </w:rPr>
        <w:t>Esta ecuación sí se puede resolver por el método de factorización, pero sería muy laborioso.</w:t>
      </w:r>
      <w:r w:rsidRPr="00E23A34">
        <w:rPr>
          <w:rFonts w:ascii="Arial" w:hAnsi="Arial" w:cs="Arial"/>
          <w:color w:val="313B3D"/>
          <w:sz w:val="24"/>
          <w:szCs w:val="24"/>
        </w:rPr>
        <w:br/>
        <w:t>Preferimos usar el método de la fórmula general:</w:t>
      </w:r>
    </w:p>
    <w:p w14:paraId="24240A9B" w14:textId="77777777" w:rsidR="00201DA2" w:rsidRPr="00E23A34" w:rsidRDefault="00201DA2" w:rsidP="00201DA2">
      <w:pPr>
        <w:pStyle w:val="ql-center-displayed-equation"/>
        <w:shd w:val="clear" w:color="auto" w:fill="FFFFE0"/>
        <w:spacing w:before="150" w:beforeAutospacing="0" w:after="150" w:afterAutospacing="0" w:line="2805" w:lineRule="atLeast"/>
        <w:jc w:val="center"/>
        <w:rPr>
          <w:rFonts w:ascii="Arial" w:hAnsi="Arial" w:cs="Arial"/>
          <w:color w:val="313B3D"/>
        </w:rPr>
      </w:pPr>
      <w:r w:rsidRPr="00E23A34">
        <w:rPr>
          <w:rFonts w:ascii="Arial" w:hAnsi="Arial" w:cs="Arial"/>
          <w:noProof/>
          <w:color w:val="313B3D"/>
        </w:rPr>
        <w:drawing>
          <wp:inline distT="0" distB="0" distL="0" distR="0" wp14:anchorId="618CEE6D" wp14:editId="76A3BBEA">
            <wp:extent cx="2705100" cy="1781175"/>
            <wp:effectExtent l="0" t="0" r="0" b="9525"/>
            <wp:docPr id="30" name="Imagen 30" descr="\begin{eqnarray*} x &amp;=&amp; \frac{-b\pm\sqrt{b^2-4\,ac}}{2\,a}\\ &amp;=&amp; \frac{-(57) \pm\sqrt{(57)^2 - 4\,(5)(-36)}}{2\,(5)}\\ &amp;=&amp; \frac{-57\pm\sqrt{3\,249 - (-720)}}{10}\\ &amp;=&amp; \frac{-57\pm\sqrt{3\,936}}{10} \end{eqn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egin{eqnarray*} x &amp;=&amp; \frac{-b\pm\sqrt{b^2-4\,ac}}{2\,a}\\ &amp;=&amp; \frac{-(57) \pm\sqrt{(57)^2 - 4\,(5)(-36)}}{2\,(5)}\\ &amp;=&amp; \frac{-57\pm\sqrt{3\,249 - (-720)}}{10}\\ &amp;=&amp; \frac{-57\pm\sqrt{3\,936}}{10} \end{eqnarra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05100" cy="1781175"/>
                    </a:xfrm>
                    <a:prstGeom prst="rect">
                      <a:avLst/>
                    </a:prstGeom>
                    <a:noFill/>
                    <a:ln>
                      <a:noFill/>
                    </a:ln>
                  </pic:spPr>
                </pic:pic>
              </a:graphicData>
            </a:graphic>
          </wp:inline>
        </w:drawing>
      </w:r>
    </w:p>
    <w:p w14:paraId="15B79CE6" w14:textId="77777777" w:rsidR="00201DA2" w:rsidRPr="00E23A34" w:rsidRDefault="00201DA2" w:rsidP="00201DA2">
      <w:pPr>
        <w:pStyle w:val="NormalWeb"/>
        <w:shd w:val="clear" w:color="auto" w:fill="FFFFE0"/>
        <w:spacing w:before="150" w:beforeAutospacing="0" w:after="150" w:afterAutospacing="0"/>
        <w:rPr>
          <w:rFonts w:ascii="Arial" w:hAnsi="Arial" w:cs="Arial"/>
          <w:color w:val="313B3D"/>
        </w:rPr>
      </w:pPr>
      <w:r w:rsidRPr="00E23A34">
        <w:rPr>
          <w:rFonts w:ascii="Arial" w:hAnsi="Arial" w:cs="Arial"/>
          <w:color w:val="313B3D"/>
        </w:rPr>
        <w:t>El número </w:t>
      </w:r>
      <w:r w:rsidRPr="00E23A34">
        <w:rPr>
          <w:rFonts w:ascii="Arial" w:hAnsi="Arial" w:cs="Arial"/>
          <w:noProof/>
          <w:color w:val="313B3D"/>
        </w:rPr>
        <mc:AlternateContent>
          <mc:Choice Requires="wps">
            <w:drawing>
              <wp:inline distT="0" distB="0" distL="0" distR="0" wp14:anchorId="026CE491" wp14:editId="26893929">
                <wp:extent cx="800100" cy="142875"/>
                <wp:effectExtent l="0" t="0" r="0" b="0"/>
                <wp:docPr id="29" name="Rectángulo 29" descr="3969 = 6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01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3D1E79" id="Rectángulo 29" o:spid="_x0000_s1026" alt="3969 = 63^2" style="width:63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" filled="f" stroked="f">
                <o:lock v:ext="edit" aspectratio="t"/>
                <w10:anchorlock/>
              </v:rect>
            </w:pict>
          </mc:Fallback>
        </mc:AlternateContent>
      </w:r>
      <w:r w:rsidRPr="00E23A34">
        <w:rPr>
          <w:rFonts w:ascii="Arial" w:hAnsi="Arial" w:cs="Arial"/>
          <w:color w:val="313B3D"/>
        </w:rPr>
        <w:t>, así que podemos simplificar el radicando:</w:t>
      </w:r>
    </w:p>
    <w:p w14:paraId="400AED0F" w14:textId="77777777" w:rsidR="00201DA2" w:rsidRPr="00E23A34" w:rsidRDefault="00201DA2" w:rsidP="00201DA2">
      <w:pPr>
        <w:pStyle w:val="ql-center-displayed-equation"/>
        <w:shd w:val="clear" w:color="auto" w:fill="FFFFE0"/>
        <w:spacing w:before="150" w:beforeAutospacing="0" w:after="150" w:afterAutospacing="0" w:line="1245" w:lineRule="atLeast"/>
        <w:jc w:val="center"/>
        <w:rPr>
          <w:rFonts w:ascii="Arial" w:hAnsi="Arial" w:cs="Arial"/>
          <w:color w:val="313B3D"/>
        </w:rPr>
      </w:pPr>
      <w:r w:rsidRPr="00E23A34">
        <w:rPr>
          <w:rFonts w:ascii="Arial" w:hAnsi="Arial" w:cs="Arial"/>
          <w:noProof/>
          <w:color w:val="313B3D"/>
        </w:rPr>
        <w:drawing>
          <wp:inline distT="0" distB="0" distL="0" distR="0" wp14:anchorId="7962B35C" wp14:editId="5A87BC9E">
            <wp:extent cx="1447800" cy="790575"/>
            <wp:effectExtent l="0" t="0" r="0" b="9525"/>
            <wp:docPr id="28" name="Imagen 28" descr="\begin{eqnarray*} x &amp;=&amp; \frac{-57 \pm \sqrt{63^2}}{10}\\ &amp;=&amp; \frac{-57 \pm 63}{10} \end{eqn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egin{eqnarray*} x &amp;=&amp; \frac{-57 \pm \sqrt{63^2}}{10}\\ &amp;=&amp; \frac{-57 \pm 63}{10} \end{eqnarra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0" cy="790575"/>
                    </a:xfrm>
                    <a:prstGeom prst="rect">
                      <a:avLst/>
                    </a:prstGeom>
                    <a:noFill/>
                    <a:ln>
                      <a:noFill/>
                    </a:ln>
                  </pic:spPr>
                </pic:pic>
              </a:graphicData>
            </a:graphic>
          </wp:inline>
        </w:drawing>
      </w:r>
    </w:p>
    <w:p w14:paraId="7E35398E" w14:textId="77777777" w:rsidR="00201DA2" w:rsidRPr="00E23A34" w:rsidRDefault="00201DA2" w:rsidP="00201DA2">
      <w:pPr>
        <w:pStyle w:val="NormalWeb"/>
        <w:shd w:val="clear" w:color="auto" w:fill="FFFFE0"/>
        <w:spacing w:before="150" w:beforeAutospacing="0" w:after="150" w:afterAutospacing="0"/>
        <w:rPr>
          <w:rFonts w:ascii="Arial" w:hAnsi="Arial" w:cs="Arial"/>
          <w:color w:val="313B3D"/>
        </w:rPr>
      </w:pPr>
      <w:r w:rsidRPr="00E23A34">
        <w:rPr>
          <w:rFonts w:ascii="Arial" w:hAnsi="Arial" w:cs="Arial"/>
          <w:color w:val="313B3D"/>
        </w:rPr>
        <w:t>Ahora encontramos las dos raíces:</w:t>
      </w:r>
    </w:p>
    <w:p w14:paraId="5AEDE602" w14:textId="77777777" w:rsidR="00201DA2" w:rsidRPr="00E23A34" w:rsidRDefault="00201DA2" w:rsidP="00201DA2">
      <w:pPr>
        <w:pStyle w:val="ql-center-displayed-equation"/>
        <w:shd w:val="clear" w:color="auto" w:fill="FFFFE0"/>
        <w:spacing w:before="0" w:beforeAutospacing="0" w:after="150" w:afterAutospacing="0" w:line="1200" w:lineRule="atLeast"/>
        <w:jc w:val="center"/>
        <w:rPr>
          <w:rFonts w:ascii="Arial" w:hAnsi="Arial" w:cs="Arial"/>
          <w:color w:val="313B3D"/>
        </w:rPr>
      </w:pPr>
      <w:r w:rsidRPr="00E23A34">
        <w:rPr>
          <w:rFonts w:ascii="Arial" w:hAnsi="Arial" w:cs="Arial"/>
          <w:noProof/>
          <w:color w:val="313B3D"/>
        </w:rPr>
        <w:drawing>
          <wp:inline distT="0" distB="0" distL="0" distR="0" wp14:anchorId="245BDE54" wp14:editId="736D09B0">
            <wp:extent cx="2486025" cy="762000"/>
            <wp:effectExtent l="0" t="0" r="9525" b="0"/>
            <wp:docPr id="27" name="Imagen 27" descr="\begin{eqnarray*} x_1 &amp;=&amp; \frac{-57 + 63}{10} = \displaystyle\frac{6}{10} = \frac{3}{5}\\ x_2 &amp;=&amp; \frac{-57 - 63}{10} = \frac{-120}{10} = -12 \end{eqn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egin{eqnarray*} x_1 &amp;=&amp; \frac{-57 + 63}{10} = \displaystyle\frac{6}{10} = \frac{3}{5}\\ x_2 &amp;=&amp; \frac{-57 - 63}{10} = \frac{-120}{10} = -12 \end{eqnarra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86025" cy="762000"/>
                    </a:xfrm>
                    <a:prstGeom prst="rect">
                      <a:avLst/>
                    </a:prstGeom>
                    <a:noFill/>
                    <a:ln>
                      <a:noFill/>
                    </a:ln>
                  </pic:spPr>
                </pic:pic>
              </a:graphicData>
            </a:graphic>
          </wp:inline>
        </w:drawing>
      </w:r>
    </w:p>
    <w:p w14:paraId="739DCA71" w14:textId="77777777" w:rsidR="00201DA2" w:rsidRPr="00E23A34" w:rsidRDefault="00201DA2" w:rsidP="00201DA2">
      <w:pPr>
        <w:rPr>
          <w:rFonts w:ascii="Arial" w:eastAsia="Times New Roman" w:hAnsi="Arial" w:cs="Arial"/>
          <w:color w:val="313B3D"/>
          <w:sz w:val="24"/>
          <w:szCs w:val="24"/>
          <w:lang w:eastAsia="es-CO"/>
        </w:rPr>
      </w:pPr>
      <w:r w:rsidRPr="00E23A34">
        <w:rPr>
          <w:rFonts w:ascii="Arial" w:eastAsia="Times New Roman" w:hAnsi="Arial" w:cs="Arial"/>
          <w:color w:val="313B3D"/>
          <w:sz w:val="24"/>
          <w:szCs w:val="24"/>
          <w:lang w:eastAsia="es-CO"/>
        </w:rPr>
        <w:br w:type="page"/>
      </w:r>
    </w:p>
    <w:p w14:paraId="076C4A97" w14:textId="77777777" w:rsidR="00201DA2" w:rsidRPr="00E23A34" w:rsidRDefault="00201DA2" w:rsidP="00201DA2">
      <w:pPr>
        <w:shd w:val="clear" w:color="auto" w:fill="FFFFFF"/>
        <w:spacing w:before="150" w:after="150" w:line="240" w:lineRule="auto"/>
        <w:jc w:val="center"/>
        <w:rPr>
          <w:rFonts w:ascii="Arial" w:eastAsia="Times New Roman" w:hAnsi="Arial" w:cs="Arial"/>
          <w:b/>
          <w:bCs/>
          <w:color w:val="313B3D"/>
          <w:sz w:val="24"/>
          <w:szCs w:val="24"/>
          <w:u w:val="double"/>
          <w:lang w:eastAsia="es-CO"/>
        </w:rPr>
      </w:pPr>
      <w:r w:rsidRPr="00E23A34">
        <w:rPr>
          <w:rFonts w:ascii="Arial" w:eastAsia="Times New Roman" w:hAnsi="Arial" w:cs="Arial"/>
          <w:b/>
          <w:bCs/>
          <w:color w:val="313B3D"/>
          <w:sz w:val="24"/>
          <w:szCs w:val="24"/>
          <w:u w:val="double"/>
          <w:lang w:eastAsia="es-CO"/>
        </w:rPr>
        <w:lastRenderedPageBreak/>
        <w:t>ACTIVIDAD</w:t>
      </w:r>
    </w:p>
    <w:p w14:paraId="607627F1" w14:textId="77777777" w:rsidR="00201DA2" w:rsidRPr="00E23A34" w:rsidRDefault="00201DA2" w:rsidP="00201DA2">
      <w:pPr>
        <w:pStyle w:val="Prrafodelista"/>
        <w:numPr>
          <w:ilvl w:val="0"/>
          <w:numId w:val="32"/>
        </w:numPr>
        <w:rPr>
          <w:rFonts w:ascii="Arial" w:hAnsi="Arial" w:cs="Arial"/>
          <w:color w:val="000000"/>
          <w:sz w:val="24"/>
          <w:szCs w:val="24"/>
        </w:rPr>
      </w:pPr>
      <w:r w:rsidRPr="00E23A34">
        <w:rPr>
          <w:rFonts w:ascii="Arial" w:hAnsi="Arial" w:cs="Arial"/>
          <w:color w:val="000000"/>
          <w:sz w:val="24"/>
          <w:szCs w:val="24"/>
        </w:rPr>
        <w:t>Resolver las siguientes ecuaciones cuadráticas por formula general:</w:t>
      </w:r>
    </w:p>
    <w:p w14:paraId="2FE74562" w14:textId="77777777" w:rsidR="00201DA2" w:rsidRPr="00E23A34" w:rsidRDefault="00201DA2" w:rsidP="00201DA2">
      <w:pPr>
        <w:rPr>
          <w:rFonts w:ascii="Arial" w:hAnsi="Arial" w:cs="Arial"/>
          <w:color w:val="000000"/>
          <w:sz w:val="24"/>
          <w:szCs w:val="24"/>
        </w:rPr>
      </w:pPr>
    </w:p>
    <w:tbl>
      <w:tblPr>
        <w:tblStyle w:val="Tablanormal4"/>
        <w:tblW w:w="10364" w:type="dxa"/>
        <w:tblLook w:val="04A0" w:firstRow="1" w:lastRow="0" w:firstColumn="1" w:lastColumn="0" w:noHBand="0" w:noVBand="1"/>
      </w:tblPr>
      <w:tblGrid>
        <w:gridCol w:w="2006"/>
        <w:gridCol w:w="2029"/>
        <w:gridCol w:w="2037"/>
        <w:gridCol w:w="2025"/>
        <w:gridCol w:w="2267"/>
      </w:tblGrid>
      <w:tr w:rsidR="00201DA2" w:rsidRPr="00E23A34" w14:paraId="3A252C25" w14:textId="77777777" w:rsidTr="006D236F">
        <w:trPr>
          <w:cnfStyle w:val="100000000000" w:firstRow="1" w:lastRow="0" w:firstColumn="0" w:lastColumn="0" w:oddVBand="0" w:evenVBand="0" w:oddHBand="0" w:evenHBand="0"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2072" w:type="dxa"/>
          </w:tcPr>
          <w:p w14:paraId="565D8B9B" w14:textId="77777777" w:rsidR="00201DA2" w:rsidRPr="00E23A34" w:rsidRDefault="00201DA2" w:rsidP="006D236F">
            <w:pPr>
              <w:rPr>
                <w:rFonts w:ascii="Arial" w:hAnsi="Arial" w:cs="Arial"/>
                <w:color w:val="000000"/>
                <w:sz w:val="24"/>
                <w:szCs w:val="24"/>
              </w:rPr>
            </w:pPr>
            <w:r w:rsidRPr="00E23A34">
              <w:rPr>
                <w:rFonts w:ascii="Arial" w:hAnsi="Arial" w:cs="Arial"/>
                <w:color w:val="000000"/>
                <w:sz w:val="24"/>
                <w:szCs w:val="24"/>
              </w:rPr>
              <w:t>1) 3x</w:t>
            </w:r>
            <w:r w:rsidRPr="00E23A34">
              <w:rPr>
                <w:rFonts w:ascii="Arial" w:hAnsi="Arial" w:cs="Arial"/>
                <w:color w:val="000000"/>
                <w:sz w:val="24"/>
                <w:szCs w:val="24"/>
                <w:vertAlign w:val="superscript"/>
              </w:rPr>
              <w:t>2</w:t>
            </w:r>
            <w:r w:rsidRPr="00E23A34">
              <w:rPr>
                <w:rFonts w:ascii="Arial" w:hAnsi="Arial" w:cs="Arial"/>
                <w:color w:val="000000"/>
                <w:sz w:val="24"/>
                <w:szCs w:val="24"/>
              </w:rPr>
              <w:t>-5x+2=0</w:t>
            </w:r>
          </w:p>
        </w:tc>
        <w:tc>
          <w:tcPr>
            <w:tcW w:w="2072" w:type="dxa"/>
          </w:tcPr>
          <w:p w14:paraId="5DC18C54" w14:textId="77777777" w:rsidR="00201DA2" w:rsidRPr="00E23A34" w:rsidRDefault="00201DA2" w:rsidP="006D236F">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sidRPr="00E23A34">
              <w:rPr>
                <w:rFonts w:ascii="Arial" w:hAnsi="Arial" w:cs="Arial"/>
                <w:color w:val="000000"/>
                <w:sz w:val="24"/>
                <w:szCs w:val="24"/>
              </w:rPr>
              <w:t>2) 4x</w:t>
            </w:r>
            <w:r w:rsidRPr="00E23A34">
              <w:rPr>
                <w:rFonts w:ascii="Arial" w:hAnsi="Arial" w:cs="Arial"/>
                <w:color w:val="000000"/>
                <w:sz w:val="24"/>
                <w:szCs w:val="24"/>
                <w:vertAlign w:val="superscript"/>
              </w:rPr>
              <w:t>2</w:t>
            </w:r>
            <w:r w:rsidRPr="00E23A34">
              <w:rPr>
                <w:rFonts w:ascii="Arial" w:hAnsi="Arial" w:cs="Arial"/>
                <w:color w:val="000000"/>
                <w:sz w:val="24"/>
                <w:szCs w:val="24"/>
              </w:rPr>
              <w:t>+3x-22=0</w:t>
            </w:r>
          </w:p>
        </w:tc>
        <w:tc>
          <w:tcPr>
            <w:tcW w:w="2072" w:type="dxa"/>
          </w:tcPr>
          <w:p w14:paraId="6531563E" w14:textId="77777777" w:rsidR="00201DA2" w:rsidRPr="00E23A34" w:rsidRDefault="00201DA2" w:rsidP="006D236F">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sidRPr="00E23A34">
              <w:rPr>
                <w:rFonts w:ascii="Arial" w:hAnsi="Arial" w:cs="Arial"/>
                <w:color w:val="000000"/>
                <w:sz w:val="24"/>
                <w:szCs w:val="24"/>
              </w:rPr>
              <w:t>3) x</w:t>
            </w:r>
            <w:r w:rsidRPr="00E23A34">
              <w:rPr>
                <w:rFonts w:ascii="Arial" w:hAnsi="Arial" w:cs="Arial"/>
                <w:color w:val="000000"/>
                <w:sz w:val="24"/>
                <w:szCs w:val="24"/>
                <w:vertAlign w:val="superscript"/>
              </w:rPr>
              <w:t>2</w:t>
            </w:r>
            <w:r w:rsidRPr="00E23A34">
              <w:rPr>
                <w:rFonts w:ascii="Arial" w:hAnsi="Arial" w:cs="Arial"/>
                <w:color w:val="000000"/>
                <w:sz w:val="24"/>
                <w:szCs w:val="24"/>
              </w:rPr>
              <w:t>+11=-24</w:t>
            </w:r>
          </w:p>
        </w:tc>
        <w:tc>
          <w:tcPr>
            <w:tcW w:w="2074" w:type="dxa"/>
          </w:tcPr>
          <w:p w14:paraId="30C67FA9" w14:textId="77777777" w:rsidR="00201DA2" w:rsidRPr="00E23A34" w:rsidRDefault="00201DA2" w:rsidP="006D236F">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sidRPr="00E23A34">
              <w:rPr>
                <w:rFonts w:ascii="Arial" w:hAnsi="Arial" w:cs="Arial"/>
                <w:color w:val="000000"/>
                <w:sz w:val="24"/>
                <w:szCs w:val="24"/>
              </w:rPr>
              <w:t>4) x</w:t>
            </w:r>
            <w:r w:rsidRPr="00E23A34">
              <w:rPr>
                <w:rFonts w:ascii="Arial" w:hAnsi="Arial" w:cs="Arial"/>
                <w:color w:val="000000"/>
                <w:sz w:val="24"/>
                <w:szCs w:val="24"/>
                <w:vertAlign w:val="superscript"/>
              </w:rPr>
              <w:t>2</w:t>
            </w:r>
            <w:r w:rsidRPr="00E23A34">
              <w:rPr>
                <w:rFonts w:ascii="Arial" w:hAnsi="Arial" w:cs="Arial"/>
                <w:color w:val="000000"/>
                <w:sz w:val="24"/>
                <w:szCs w:val="24"/>
              </w:rPr>
              <w:t>=16x-3</w:t>
            </w:r>
          </w:p>
        </w:tc>
        <w:tc>
          <w:tcPr>
            <w:tcW w:w="2074" w:type="dxa"/>
          </w:tcPr>
          <w:p w14:paraId="4A1C48E4" w14:textId="77777777" w:rsidR="00201DA2" w:rsidRPr="00E23A34" w:rsidRDefault="00201DA2" w:rsidP="006D236F">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sidRPr="00E23A34">
              <w:rPr>
                <w:rFonts w:ascii="Arial" w:hAnsi="Arial" w:cs="Arial"/>
                <w:color w:val="000000"/>
                <w:sz w:val="24"/>
                <w:szCs w:val="24"/>
              </w:rPr>
              <w:t>5)12x-4-9x</w:t>
            </w:r>
            <w:r w:rsidRPr="00E23A34">
              <w:rPr>
                <w:rFonts w:ascii="Arial" w:hAnsi="Arial" w:cs="Arial"/>
                <w:color w:val="000000"/>
                <w:sz w:val="24"/>
                <w:szCs w:val="24"/>
                <w:vertAlign w:val="superscript"/>
              </w:rPr>
              <w:t>2</w:t>
            </w:r>
            <w:r w:rsidRPr="00E23A34">
              <w:rPr>
                <w:rFonts w:ascii="Arial" w:hAnsi="Arial" w:cs="Arial"/>
                <w:color w:val="000000"/>
                <w:sz w:val="24"/>
                <w:szCs w:val="24"/>
              </w:rPr>
              <w:t>=0</w:t>
            </w:r>
          </w:p>
        </w:tc>
      </w:tr>
      <w:tr w:rsidR="00201DA2" w:rsidRPr="00E23A34" w14:paraId="290513DE" w14:textId="77777777" w:rsidTr="006D236F">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2072" w:type="dxa"/>
          </w:tcPr>
          <w:p w14:paraId="3F1B4EB3" w14:textId="77777777" w:rsidR="00201DA2" w:rsidRPr="00E23A34" w:rsidRDefault="00201DA2" w:rsidP="006D236F">
            <w:pPr>
              <w:rPr>
                <w:rFonts w:ascii="Arial" w:hAnsi="Arial" w:cs="Arial"/>
                <w:color w:val="000000"/>
                <w:sz w:val="24"/>
                <w:szCs w:val="24"/>
              </w:rPr>
            </w:pPr>
            <w:r w:rsidRPr="00E23A34">
              <w:rPr>
                <w:rFonts w:ascii="Arial" w:hAnsi="Arial" w:cs="Arial"/>
                <w:color w:val="000000"/>
                <w:sz w:val="24"/>
                <w:szCs w:val="24"/>
              </w:rPr>
              <w:t>6) 5x</w:t>
            </w:r>
            <w:r w:rsidRPr="00E23A34">
              <w:rPr>
                <w:rFonts w:ascii="Arial" w:hAnsi="Arial" w:cs="Arial"/>
                <w:color w:val="000000"/>
                <w:sz w:val="24"/>
                <w:szCs w:val="24"/>
                <w:vertAlign w:val="superscript"/>
              </w:rPr>
              <w:t>2</w:t>
            </w:r>
            <w:r w:rsidRPr="00E23A34">
              <w:rPr>
                <w:rFonts w:ascii="Arial" w:hAnsi="Arial" w:cs="Arial"/>
                <w:color w:val="000000"/>
                <w:sz w:val="24"/>
                <w:szCs w:val="24"/>
              </w:rPr>
              <w:t>-7x-90=0</w:t>
            </w:r>
          </w:p>
        </w:tc>
        <w:tc>
          <w:tcPr>
            <w:tcW w:w="2072" w:type="dxa"/>
          </w:tcPr>
          <w:p w14:paraId="15A6F8E7" w14:textId="77777777" w:rsidR="00201DA2" w:rsidRPr="00E23A34" w:rsidRDefault="00201DA2" w:rsidP="006D236F">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rPr>
            </w:pPr>
            <w:r w:rsidRPr="00E23A34">
              <w:rPr>
                <w:rFonts w:ascii="Arial" w:hAnsi="Arial" w:cs="Arial"/>
                <w:b/>
                <w:bCs/>
                <w:color w:val="000000"/>
                <w:sz w:val="24"/>
                <w:szCs w:val="24"/>
              </w:rPr>
              <w:t>7) 6x</w:t>
            </w:r>
            <w:r w:rsidRPr="00E23A34">
              <w:rPr>
                <w:rFonts w:ascii="Arial" w:hAnsi="Arial" w:cs="Arial"/>
                <w:b/>
                <w:bCs/>
                <w:color w:val="000000"/>
                <w:sz w:val="24"/>
                <w:szCs w:val="24"/>
                <w:vertAlign w:val="superscript"/>
              </w:rPr>
              <w:t>2</w:t>
            </w:r>
            <w:r w:rsidRPr="00E23A34">
              <w:rPr>
                <w:rFonts w:ascii="Arial" w:hAnsi="Arial" w:cs="Arial"/>
                <w:b/>
                <w:bCs/>
                <w:color w:val="000000"/>
                <w:sz w:val="24"/>
                <w:szCs w:val="24"/>
              </w:rPr>
              <w:t>=x+222</w:t>
            </w:r>
          </w:p>
        </w:tc>
        <w:tc>
          <w:tcPr>
            <w:tcW w:w="2072" w:type="dxa"/>
          </w:tcPr>
          <w:p w14:paraId="41A78185" w14:textId="77777777" w:rsidR="00201DA2" w:rsidRPr="00E23A34" w:rsidRDefault="00201DA2" w:rsidP="006D236F">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vertAlign w:val="superscript"/>
              </w:rPr>
            </w:pPr>
            <w:r w:rsidRPr="00E23A34">
              <w:rPr>
                <w:rFonts w:ascii="Arial" w:hAnsi="Arial" w:cs="Arial"/>
                <w:b/>
                <w:bCs/>
                <w:color w:val="000000"/>
                <w:sz w:val="24"/>
                <w:szCs w:val="24"/>
              </w:rPr>
              <w:t>8) 8+11x=10x</w:t>
            </w:r>
            <w:r w:rsidRPr="00E23A34">
              <w:rPr>
                <w:rFonts w:ascii="Arial" w:hAnsi="Arial" w:cs="Arial"/>
                <w:b/>
                <w:bCs/>
                <w:color w:val="000000"/>
                <w:sz w:val="24"/>
                <w:szCs w:val="24"/>
                <w:vertAlign w:val="superscript"/>
              </w:rPr>
              <w:t>2</w:t>
            </w:r>
          </w:p>
        </w:tc>
        <w:tc>
          <w:tcPr>
            <w:tcW w:w="2074" w:type="dxa"/>
          </w:tcPr>
          <w:p w14:paraId="5220AFB8" w14:textId="77777777" w:rsidR="00201DA2" w:rsidRPr="00E23A34" w:rsidRDefault="00201DA2" w:rsidP="006D236F">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rPr>
            </w:pPr>
            <w:r w:rsidRPr="00E23A34">
              <w:rPr>
                <w:rFonts w:ascii="Arial" w:hAnsi="Arial" w:cs="Arial"/>
                <w:b/>
                <w:bCs/>
                <w:color w:val="000000"/>
                <w:sz w:val="24"/>
                <w:szCs w:val="24"/>
              </w:rPr>
              <w:t>9)49x-70x+25=0</w:t>
            </w:r>
          </w:p>
        </w:tc>
        <w:tc>
          <w:tcPr>
            <w:tcW w:w="2074" w:type="dxa"/>
          </w:tcPr>
          <w:p w14:paraId="4B020EF8" w14:textId="77777777" w:rsidR="00201DA2" w:rsidRPr="00E23A34" w:rsidRDefault="00201DA2" w:rsidP="006D236F">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vertAlign w:val="superscript"/>
              </w:rPr>
            </w:pPr>
            <w:r w:rsidRPr="00E23A34">
              <w:rPr>
                <w:rFonts w:ascii="Arial" w:hAnsi="Arial" w:cs="Arial"/>
                <w:b/>
                <w:bCs/>
                <w:color w:val="000000"/>
                <w:sz w:val="24"/>
                <w:szCs w:val="24"/>
              </w:rPr>
              <w:t>10)176x=121+64x</w:t>
            </w:r>
            <w:r w:rsidRPr="00E23A34">
              <w:rPr>
                <w:rFonts w:ascii="Arial" w:hAnsi="Arial" w:cs="Arial"/>
                <w:b/>
                <w:bCs/>
                <w:color w:val="000000"/>
                <w:sz w:val="24"/>
                <w:szCs w:val="24"/>
                <w:vertAlign w:val="superscript"/>
              </w:rPr>
              <w:t>2</w:t>
            </w:r>
          </w:p>
        </w:tc>
      </w:tr>
    </w:tbl>
    <w:p w14:paraId="42D7E1F9" w14:textId="77777777" w:rsidR="00201DA2" w:rsidRPr="00E23A34" w:rsidRDefault="00201DA2" w:rsidP="00201DA2">
      <w:pPr>
        <w:rPr>
          <w:rFonts w:ascii="Arial" w:hAnsi="Arial" w:cs="Arial"/>
          <w:color w:val="000000"/>
          <w:sz w:val="24"/>
          <w:szCs w:val="24"/>
        </w:rPr>
      </w:pPr>
    </w:p>
    <w:p w14:paraId="2496A84D" w14:textId="2C07FCB5" w:rsidR="00F226DE" w:rsidRDefault="00E0273B" w:rsidP="00201DA2">
      <w:pPr>
        <w:pStyle w:val="Prrafodelista"/>
        <w:numPr>
          <w:ilvl w:val="0"/>
          <w:numId w:val="32"/>
        </w:numPr>
        <w:rPr>
          <w:rFonts w:ascii="Arial" w:hAnsi="Arial" w:cs="Arial"/>
          <w:sz w:val="24"/>
          <w:szCs w:val="24"/>
        </w:rPr>
      </w:pPr>
      <w:r>
        <w:rPr>
          <w:rFonts w:ascii="Arial" w:hAnsi="Arial" w:cs="Arial"/>
          <w:sz w:val="24"/>
          <w:szCs w:val="24"/>
        </w:rPr>
        <w:t xml:space="preserve">Resolver el </w:t>
      </w:r>
      <w:proofErr w:type="gramStart"/>
      <w:r>
        <w:rPr>
          <w:rFonts w:ascii="Arial" w:hAnsi="Arial" w:cs="Arial"/>
          <w:sz w:val="24"/>
          <w:szCs w:val="24"/>
        </w:rPr>
        <w:t>siguiente tes online</w:t>
      </w:r>
      <w:proofErr w:type="gramEnd"/>
    </w:p>
    <w:p w14:paraId="49767735" w14:textId="3AF3FFA6" w:rsidR="00E0273B" w:rsidRDefault="00E0273B" w:rsidP="00E0273B">
      <w:pPr>
        <w:ind w:left="708"/>
      </w:pPr>
      <w:hyperlink r:id="rId22" w:history="1">
        <w:r>
          <w:rPr>
            <w:rStyle w:val="Hipervnculo"/>
          </w:rPr>
          <w:t>https://cibertest.com/examen-online/802/ecuaciones-cuadraticas-por-formula-general</w:t>
        </w:r>
      </w:hyperlink>
    </w:p>
    <w:p w14:paraId="3DA347CA" w14:textId="4A141D16" w:rsidR="00E0273B" w:rsidRPr="00E0273B" w:rsidRDefault="00E0273B" w:rsidP="00E0273B">
      <w:pPr>
        <w:ind w:left="708"/>
        <w:rPr>
          <w:rFonts w:ascii="Arial" w:hAnsi="Arial" w:cs="Arial"/>
          <w:sz w:val="24"/>
          <w:szCs w:val="24"/>
        </w:rPr>
      </w:pPr>
    </w:p>
    <w:p w14:paraId="6F04DB61" w14:textId="5471960F" w:rsidR="00201DA2" w:rsidRPr="00E23A34" w:rsidRDefault="00201DA2" w:rsidP="00201DA2">
      <w:pPr>
        <w:pStyle w:val="Prrafodelista"/>
        <w:numPr>
          <w:ilvl w:val="0"/>
          <w:numId w:val="32"/>
        </w:numPr>
        <w:rPr>
          <w:rFonts w:ascii="Arial" w:hAnsi="Arial" w:cs="Arial"/>
          <w:sz w:val="24"/>
          <w:szCs w:val="24"/>
        </w:rPr>
      </w:pPr>
      <w:r w:rsidRPr="00E23A34">
        <w:rPr>
          <w:rFonts w:ascii="Arial" w:hAnsi="Arial" w:cs="Arial"/>
          <w:sz w:val="24"/>
          <w:szCs w:val="24"/>
        </w:rPr>
        <w:t>Resolver los siguientes acertijos matemáticos en tu cuaderno.</w:t>
      </w:r>
    </w:p>
    <w:p w14:paraId="286114D9" w14:textId="77777777" w:rsidR="00201DA2" w:rsidRPr="00E23A34" w:rsidRDefault="00201DA2" w:rsidP="00201DA2">
      <w:pPr>
        <w:jc w:val="center"/>
        <w:rPr>
          <w:rFonts w:ascii="Arial" w:hAnsi="Arial" w:cs="Arial"/>
          <w:sz w:val="24"/>
          <w:szCs w:val="24"/>
        </w:rPr>
      </w:pPr>
      <w:r w:rsidRPr="00E23A34">
        <w:rPr>
          <w:rFonts w:ascii="Arial" w:hAnsi="Arial" w:cs="Arial"/>
          <w:noProof/>
          <w:sz w:val="24"/>
          <w:szCs w:val="24"/>
        </w:rPr>
        <w:drawing>
          <wp:inline distT="0" distB="0" distL="0" distR="0" wp14:anchorId="3919A896" wp14:editId="286561E1">
            <wp:extent cx="4981575" cy="4239874"/>
            <wp:effectExtent l="0" t="0" r="0" b="8890"/>
            <wp:docPr id="32" name="Imagen 32" descr="Geometría con palillos - Actilu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Geometría con palillos - Actiludi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87674" cy="4245065"/>
                    </a:xfrm>
                    <a:prstGeom prst="rect">
                      <a:avLst/>
                    </a:prstGeom>
                    <a:noFill/>
                    <a:ln>
                      <a:noFill/>
                    </a:ln>
                  </pic:spPr>
                </pic:pic>
              </a:graphicData>
            </a:graphic>
          </wp:inline>
        </w:drawing>
      </w:r>
    </w:p>
    <w:p w14:paraId="2F697F02" w14:textId="77777777" w:rsidR="00201DA2" w:rsidRPr="00E23A34" w:rsidRDefault="00201DA2" w:rsidP="00201DA2">
      <w:pPr>
        <w:rPr>
          <w:rFonts w:ascii="Arial" w:hAnsi="Arial" w:cs="Arial"/>
          <w:sz w:val="24"/>
          <w:szCs w:val="24"/>
        </w:rPr>
      </w:pPr>
    </w:p>
    <w:p w14:paraId="7D3A2FB6" w14:textId="77777777" w:rsidR="00201DA2" w:rsidRPr="00E23A34" w:rsidRDefault="00201DA2" w:rsidP="00201DA2">
      <w:pPr>
        <w:rPr>
          <w:rFonts w:ascii="Arial" w:hAnsi="Arial" w:cs="Arial"/>
          <w:sz w:val="24"/>
          <w:szCs w:val="24"/>
        </w:rPr>
      </w:pPr>
    </w:p>
    <w:p w14:paraId="3C455DF7" w14:textId="77777777" w:rsidR="00201DA2" w:rsidRPr="00E23A34" w:rsidRDefault="00201DA2" w:rsidP="00201DA2">
      <w:pPr>
        <w:rPr>
          <w:rFonts w:ascii="Arial" w:hAnsi="Arial" w:cs="Arial"/>
          <w:sz w:val="24"/>
          <w:szCs w:val="24"/>
        </w:rPr>
      </w:pPr>
    </w:p>
    <w:p w14:paraId="31CF07F8" w14:textId="77777777" w:rsidR="00592DF9" w:rsidRDefault="00592DF9" w:rsidP="00201DA2">
      <w:pPr>
        <w:pStyle w:val="Textoindependiente"/>
        <w:ind w:left="540"/>
        <w:jc w:val="center"/>
        <w:rPr>
          <w:b/>
          <w:bCs/>
          <w:sz w:val="24"/>
          <w:szCs w:val="24"/>
        </w:rPr>
      </w:pPr>
    </w:p>
    <w:p w14:paraId="4C32A884" w14:textId="5ECE7799" w:rsidR="00201DA2" w:rsidRPr="00E23A34" w:rsidRDefault="00201DA2" w:rsidP="00201DA2">
      <w:pPr>
        <w:pStyle w:val="Textoindependiente"/>
        <w:ind w:left="540"/>
        <w:jc w:val="center"/>
        <w:rPr>
          <w:b/>
          <w:bCs/>
          <w:sz w:val="24"/>
          <w:szCs w:val="24"/>
        </w:rPr>
      </w:pPr>
      <w:r w:rsidRPr="00E23A34">
        <w:rPr>
          <w:b/>
          <w:bCs/>
          <w:sz w:val="24"/>
          <w:szCs w:val="24"/>
        </w:rPr>
        <w:t>CRITERIOS DE EVALUACION:</w:t>
      </w:r>
    </w:p>
    <w:p w14:paraId="4E77BD59" w14:textId="77777777" w:rsidR="00201DA2" w:rsidRPr="00E23A34" w:rsidRDefault="00201DA2" w:rsidP="00201DA2">
      <w:pPr>
        <w:pStyle w:val="Textoindependiente"/>
        <w:spacing w:before="5"/>
        <w:jc w:val="both"/>
        <w:rPr>
          <w:sz w:val="24"/>
          <w:szCs w:val="24"/>
        </w:rPr>
      </w:pPr>
    </w:p>
    <w:p w14:paraId="62A7E0A9" w14:textId="77777777" w:rsidR="00201DA2" w:rsidRPr="00E23A34" w:rsidRDefault="00201DA2" w:rsidP="00201DA2">
      <w:pPr>
        <w:jc w:val="both"/>
        <w:rPr>
          <w:rFonts w:ascii="Arial" w:hAnsi="Arial" w:cs="Arial"/>
          <w:sz w:val="24"/>
          <w:szCs w:val="24"/>
          <w:u w:val="single" w:color="0000FF"/>
        </w:rPr>
      </w:pPr>
      <w:r w:rsidRPr="00E23A34">
        <w:rPr>
          <w:rFonts w:ascii="Arial" w:hAnsi="Arial" w:cs="Arial"/>
          <w:sz w:val="24"/>
          <w:szCs w:val="24"/>
        </w:rPr>
        <w:t xml:space="preserve">Desarrolla la actividad en el cuaderno de ALGEBRA, tómale las fotografías respectivas, pégalas en un documentó WORD, envíalo al correo de su respectivo docente de matemáticas en formato PDF, si es estudiante de </w:t>
      </w:r>
      <w:proofErr w:type="gramStart"/>
      <w:r w:rsidRPr="00E23A34">
        <w:rPr>
          <w:rFonts w:ascii="Arial" w:hAnsi="Arial" w:cs="Arial"/>
          <w:sz w:val="24"/>
          <w:szCs w:val="24"/>
        </w:rPr>
        <w:t>cero conectividad</w:t>
      </w:r>
      <w:proofErr w:type="gramEnd"/>
      <w:r w:rsidRPr="00E23A34">
        <w:rPr>
          <w:rFonts w:ascii="Arial" w:hAnsi="Arial" w:cs="Arial"/>
          <w:sz w:val="24"/>
          <w:szCs w:val="24"/>
        </w:rPr>
        <w:t xml:space="preserve"> debe realizarlo en hojas de examen y entregarlo en el colegio Arborizadora Baja.</w:t>
      </w:r>
    </w:p>
    <w:p w14:paraId="5D62B1B9" w14:textId="77777777" w:rsidR="00201DA2" w:rsidRPr="00E23A34" w:rsidRDefault="00201DA2" w:rsidP="00201DA2">
      <w:pPr>
        <w:pStyle w:val="Prrafodelista"/>
        <w:numPr>
          <w:ilvl w:val="0"/>
          <w:numId w:val="33"/>
        </w:numPr>
        <w:jc w:val="both"/>
        <w:rPr>
          <w:rFonts w:ascii="Arial" w:hAnsi="Arial" w:cs="Arial"/>
          <w:sz w:val="24"/>
          <w:szCs w:val="24"/>
          <w:u w:val="double"/>
        </w:rPr>
      </w:pPr>
      <w:r w:rsidRPr="00E23A34">
        <w:rPr>
          <w:rFonts w:ascii="Arial" w:hAnsi="Arial" w:cs="Arial"/>
          <w:sz w:val="24"/>
          <w:szCs w:val="24"/>
        </w:rPr>
        <w:t xml:space="preserve">Benigno </w:t>
      </w:r>
      <w:proofErr w:type="spellStart"/>
      <w:r w:rsidRPr="00E23A34">
        <w:rPr>
          <w:rFonts w:ascii="Arial" w:hAnsi="Arial" w:cs="Arial"/>
          <w:sz w:val="24"/>
          <w:szCs w:val="24"/>
        </w:rPr>
        <w:t>Manjarres</w:t>
      </w:r>
      <w:proofErr w:type="spellEnd"/>
      <w:r w:rsidRPr="00E23A34">
        <w:rPr>
          <w:rFonts w:ascii="Arial" w:hAnsi="Arial" w:cs="Arial"/>
          <w:sz w:val="24"/>
          <w:szCs w:val="24"/>
        </w:rPr>
        <w:t xml:space="preserve">   </w:t>
      </w:r>
      <w:hyperlink r:id="rId24" w:history="1">
        <w:r w:rsidRPr="00E23A34">
          <w:rPr>
            <w:rStyle w:val="Hipervnculo"/>
            <w:rFonts w:ascii="Arial" w:hAnsi="Arial" w:cs="Arial"/>
            <w:sz w:val="24"/>
            <w:szCs w:val="24"/>
          </w:rPr>
          <w:t>benignomanjarres@colarborizadorabaja.edu.co</w:t>
        </w:r>
      </w:hyperlink>
      <w:r w:rsidRPr="00E23A34">
        <w:rPr>
          <w:rFonts w:ascii="Arial" w:hAnsi="Arial" w:cs="Arial"/>
          <w:sz w:val="24"/>
          <w:szCs w:val="24"/>
          <w:u w:val="single" w:color="0000FF"/>
        </w:rPr>
        <w:t xml:space="preserve">. </w:t>
      </w:r>
    </w:p>
    <w:p w14:paraId="2E48E97D" w14:textId="77777777" w:rsidR="00201DA2" w:rsidRPr="00E23A34" w:rsidRDefault="00201DA2" w:rsidP="00201DA2">
      <w:pPr>
        <w:pStyle w:val="Prrafodelista"/>
        <w:numPr>
          <w:ilvl w:val="0"/>
          <w:numId w:val="33"/>
        </w:numPr>
        <w:jc w:val="both"/>
        <w:rPr>
          <w:rFonts w:ascii="Arial" w:hAnsi="Arial" w:cs="Arial"/>
          <w:sz w:val="24"/>
          <w:szCs w:val="24"/>
        </w:rPr>
      </w:pPr>
      <w:r w:rsidRPr="00E23A34">
        <w:rPr>
          <w:rFonts w:ascii="Arial" w:hAnsi="Arial" w:cs="Arial"/>
          <w:sz w:val="24"/>
          <w:szCs w:val="24"/>
        </w:rPr>
        <w:t xml:space="preserve">Alexander Romero  </w:t>
      </w:r>
      <w:hyperlink r:id="rId25" w:history="1">
        <w:r w:rsidRPr="00E23A34">
          <w:rPr>
            <w:rStyle w:val="Hipervnculo"/>
            <w:rFonts w:ascii="Arial" w:hAnsi="Arial" w:cs="Arial"/>
            <w:sz w:val="24"/>
            <w:szCs w:val="24"/>
          </w:rPr>
          <w:t>aromero@colarborizadorabaja.edu.co</w:t>
        </w:r>
      </w:hyperlink>
    </w:p>
    <w:p w14:paraId="3E322DBD" w14:textId="77777777" w:rsidR="00201DA2" w:rsidRPr="00E23A34" w:rsidRDefault="00201DA2" w:rsidP="00201DA2">
      <w:pPr>
        <w:pStyle w:val="Prrafodelista"/>
        <w:numPr>
          <w:ilvl w:val="0"/>
          <w:numId w:val="33"/>
        </w:numPr>
        <w:jc w:val="both"/>
        <w:rPr>
          <w:rFonts w:ascii="Arial" w:hAnsi="Arial" w:cs="Arial"/>
          <w:sz w:val="24"/>
          <w:szCs w:val="24"/>
        </w:rPr>
      </w:pPr>
      <w:r w:rsidRPr="00E23A34">
        <w:rPr>
          <w:rFonts w:ascii="Arial" w:hAnsi="Arial" w:cs="Arial"/>
          <w:sz w:val="24"/>
          <w:szCs w:val="24"/>
        </w:rPr>
        <w:t xml:space="preserve">Jaime Bojacá   </w:t>
      </w:r>
      <w:hyperlink r:id="rId26" w:history="1">
        <w:r w:rsidRPr="00E23A34">
          <w:rPr>
            <w:rStyle w:val="Hipervnculo"/>
            <w:rFonts w:ascii="Arial" w:hAnsi="Arial" w:cs="Arial"/>
            <w:sz w:val="24"/>
            <w:szCs w:val="24"/>
          </w:rPr>
          <w:t>jaimebojaca@colarborizadorabaja.edu.co</w:t>
        </w:r>
      </w:hyperlink>
    </w:p>
    <w:p w14:paraId="26117085" w14:textId="77777777" w:rsidR="00201DA2" w:rsidRPr="00E23A34" w:rsidRDefault="00201DA2" w:rsidP="00201DA2">
      <w:pPr>
        <w:pStyle w:val="Prrafodelista"/>
        <w:numPr>
          <w:ilvl w:val="0"/>
          <w:numId w:val="33"/>
        </w:numPr>
        <w:jc w:val="both"/>
        <w:rPr>
          <w:rFonts w:ascii="Arial" w:hAnsi="Arial" w:cs="Arial"/>
          <w:sz w:val="24"/>
          <w:szCs w:val="24"/>
        </w:rPr>
      </w:pPr>
      <w:r w:rsidRPr="00E23A34">
        <w:rPr>
          <w:rFonts w:ascii="Arial" w:hAnsi="Arial" w:cs="Arial"/>
          <w:sz w:val="24"/>
          <w:szCs w:val="24"/>
        </w:rPr>
        <w:t xml:space="preserve">Álvaro Muñoz   </w:t>
      </w:r>
      <w:hyperlink r:id="rId27" w:history="1">
        <w:r w:rsidRPr="00E23A34">
          <w:rPr>
            <w:rStyle w:val="Hipervnculo"/>
            <w:rFonts w:ascii="Arial" w:hAnsi="Arial" w:cs="Arial"/>
            <w:sz w:val="24"/>
            <w:szCs w:val="24"/>
          </w:rPr>
          <w:t>alvaromunoz@colarborizadorabaja.edu.co</w:t>
        </w:r>
      </w:hyperlink>
    </w:p>
    <w:p w14:paraId="06167563" w14:textId="77777777" w:rsidR="00201DA2" w:rsidRPr="00E23A34" w:rsidRDefault="00201DA2" w:rsidP="00201DA2">
      <w:pPr>
        <w:pStyle w:val="Prrafodelista"/>
        <w:widowControl w:val="0"/>
        <w:tabs>
          <w:tab w:val="left" w:pos="491"/>
        </w:tabs>
        <w:autoSpaceDE w:val="0"/>
        <w:autoSpaceDN w:val="0"/>
        <w:spacing w:before="2" w:after="0" w:line="240" w:lineRule="auto"/>
        <w:ind w:left="1260" w:right="49"/>
        <w:contextualSpacing w:val="0"/>
        <w:jc w:val="both"/>
        <w:rPr>
          <w:rFonts w:ascii="Arial" w:hAnsi="Arial" w:cs="Arial"/>
          <w:sz w:val="24"/>
          <w:szCs w:val="24"/>
        </w:rPr>
      </w:pPr>
    </w:p>
    <w:p w14:paraId="26A20CFD" w14:textId="77777777" w:rsidR="00201DA2" w:rsidRPr="00E23A34" w:rsidRDefault="00201DA2" w:rsidP="00201DA2">
      <w:pPr>
        <w:pStyle w:val="Prrafodelista"/>
        <w:widowControl w:val="0"/>
        <w:tabs>
          <w:tab w:val="left" w:pos="491"/>
        </w:tabs>
        <w:autoSpaceDE w:val="0"/>
        <w:autoSpaceDN w:val="0"/>
        <w:spacing w:before="2" w:after="0" w:line="240" w:lineRule="auto"/>
        <w:ind w:left="1260" w:right="49"/>
        <w:contextualSpacing w:val="0"/>
        <w:jc w:val="both"/>
        <w:rPr>
          <w:rFonts w:ascii="Arial" w:hAnsi="Arial" w:cs="Arial"/>
          <w:sz w:val="24"/>
          <w:szCs w:val="24"/>
        </w:rPr>
      </w:pPr>
    </w:p>
    <w:p w14:paraId="31D91E54" w14:textId="77777777" w:rsidR="00201DA2" w:rsidRPr="00E23A34" w:rsidRDefault="00201DA2" w:rsidP="00201DA2">
      <w:pPr>
        <w:widowControl w:val="0"/>
        <w:tabs>
          <w:tab w:val="left" w:pos="1261"/>
        </w:tabs>
        <w:autoSpaceDE w:val="0"/>
        <w:autoSpaceDN w:val="0"/>
        <w:spacing w:after="0" w:line="237" w:lineRule="auto"/>
        <w:ind w:right="49"/>
        <w:jc w:val="center"/>
        <w:rPr>
          <w:rFonts w:ascii="Arial" w:hAnsi="Arial" w:cs="Arial"/>
          <w:b/>
          <w:bCs/>
          <w:sz w:val="24"/>
          <w:szCs w:val="24"/>
        </w:rPr>
      </w:pPr>
      <w:r w:rsidRPr="00E23A34">
        <w:rPr>
          <w:rFonts w:ascii="Arial" w:hAnsi="Arial" w:cs="Arial"/>
          <w:b/>
          <w:bCs/>
          <w:sz w:val="24"/>
          <w:szCs w:val="24"/>
        </w:rPr>
        <w:t>AUTOEVALUACION.</w:t>
      </w:r>
    </w:p>
    <w:p w14:paraId="716D3CE0" w14:textId="77777777" w:rsidR="00201DA2" w:rsidRPr="00E23A34" w:rsidRDefault="00201DA2" w:rsidP="00201DA2">
      <w:pPr>
        <w:widowControl w:val="0"/>
        <w:tabs>
          <w:tab w:val="left" w:pos="1261"/>
        </w:tabs>
        <w:autoSpaceDE w:val="0"/>
        <w:autoSpaceDN w:val="0"/>
        <w:spacing w:after="0" w:line="237" w:lineRule="auto"/>
        <w:ind w:right="49"/>
        <w:jc w:val="both"/>
        <w:rPr>
          <w:rFonts w:ascii="Arial" w:hAnsi="Arial" w:cs="Arial"/>
          <w:sz w:val="24"/>
          <w:szCs w:val="24"/>
        </w:rPr>
      </w:pPr>
      <w:r w:rsidRPr="00E23A34">
        <w:rPr>
          <w:rFonts w:ascii="Arial" w:hAnsi="Arial" w:cs="Arial"/>
          <w:sz w:val="24"/>
          <w:szCs w:val="24"/>
        </w:rPr>
        <w:t>Escribe tus observaciones, indicando cuales fueron sus dificultades presentadas o fortalezas que aprendió.</w:t>
      </w:r>
    </w:p>
    <w:p w14:paraId="06C55EB4" w14:textId="77777777" w:rsidR="00201DA2" w:rsidRPr="00E23A34" w:rsidRDefault="00201DA2" w:rsidP="00201DA2">
      <w:pPr>
        <w:rPr>
          <w:rFonts w:ascii="Arial" w:hAnsi="Arial" w:cs="Arial"/>
          <w:sz w:val="24"/>
          <w:szCs w:val="24"/>
        </w:rPr>
      </w:pPr>
    </w:p>
    <w:p w14:paraId="5CCEE6A5" w14:textId="77777777" w:rsidR="00201DA2" w:rsidRPr="00E23A34" w:rsidRDefault="00201DA2" w:rsidP="00201DA2">
      <w:pPr>
        <w:rPr>
          <w:rFonts w:ascii="Arial" w:hAnsi="Arial" w:cs="Arial"/>
          <w:sz w:val="24"/>
          <w:szCs w:val="24"/>
        </w:rPr>
      </w:pPr>
      <w:r w:rsidRPr="00E23A34">
        <w:rPr>
          <w:rFonts w:ascii="Arial" w:hAnsi="Arial" w:cs="Arial"/>
          <w:sz w:val="24"/>
          <w:szCs w:val="24"/>
        </w:rPr>
        <w:t>Web grafía.</w:t>
      </w:r>
    </w:p>
    <w:p w14:paraId="08733E2F" w14:textId="77777777" w:rsidR="00201DA2" w:rsidRPr="00E23A34" w:rsidRDefault="00201DA2" w:rsidP="00201DA2">
      <w:pPr>
        <w:rPr>
          <w:rFonts w:ascii="Arial" w:hAnsi="Arial" w:cs="Arial"/>
          <w:sz w:val="24"/>
          <w:szCs w:val="24"/>
        </w:rPr>
      </w:pPr>
      <w:hyperlink r:id="rId28" w:history="1">
        <w:r w:rsidRPr="00E23A34">
          <w:rPr>
            <w:rStyle w:val="Hipervnculo"/>
            <w:rFonts w:ascii="Arial" w:hAnsi="Arial" w:cs="Arial"/>
            <w:sz w:val="24"/>
            <w:szCs w:val="24"/>
          </w:rPr>
          <w:t>https://www.aprendematematicas.org.mx/unit/metodo-formula-general/</w:t>
        </w:r>
      </w:hyperlink>
    </w:p>
    <w:p w14:paraId="48253650" w14:textId="77777777" w:rsidR="00201DA2" w:rsidRPr="00E23A34" w:rsidRDefault="00201DA2" w:rsidP="00201DA2">
      <w:pPr>
        <w:rPr>
          <w:rFonts w:ascii="Arial" w:hAnsi="Arial" w:cs="Arial"/>
          <w:sz w:val="24"/>
          <w:szCs w:val="24"/>
        </w:rPr>
      </w:pPr>
      <w:hyperlink r:id="rId29" w:history="1">
        <w:r w:rsidRPr="00E23A34">
          <w:rPr>
            <w:rStyle w:val="Hipervnculo"/>
            <w:rFonts w:ascii="Arial" w:hAnsi="Arial" w:cs="Arial"/>
            <w:sz w:val="24"/>
            <w:szCs w:val="24"/>
          </w:rPr>
          <w:t>https://matematicasies.com/Ecuaciones-de-segundo-grado-Formula-general</w:t>
        </w:r>
      </w:hyperlink>
    </w:p>
    <w:p w14:paraId="56A17F77" w14:textId="77777777" w:rsidR="00201DA2" w:rsidRPr="00E23A34" w:rsidRDefault="00201DA2" w:rsidP="00201DA2">
      <w:pPr>
        <w:rPr>
          <w:rFonts w:ascii="Arial" w:hAnsi="Arial" w:cs="Arial"/>
          <w:sz w:val="24"/>
          <w:szCs w:val="24"/>
        </w:rPr>
      </w:pPr>
      <w:hyperlink r:id="rId30" w:history="1">
        <w:r w:rsidRPr="00E23A34">
          <w:rPr>
            <w:rStyle w:val="Hipervnculo"/>
            <w:rFonts w:ascii="Arial" w:hAnsi="Arial" w:cs="Arial"/>
            <w:sz w:val="24"/>
            <w:szCs w:val="24"/>
          </w:rPr>
          <w:t>http://inst-mat.utalca.cl/tem/sitiolmde/temas/algebra/ecuaciones/ecuaciones-cuadraticas.pdf</w:t>
        </w:r>
      </w:hyperlink>
    </w:p>
    <w:p w14:paraId="0CA3E15C" w14:textId="6E717155" w:rsidR="00201DA2" w:rsidRDefault="00201DA2" w:rsidP="00201DA2">
      <w:pPr>
        <w:rPr>
          <w:rStyle w:val="Hipervnculo"/>
          <w:rFonts w:ascii="Arial" w:hAnsi="Arial" w:cs="Arial"/>
          <w:sz w:val="24"/>
          <w:szCs w:val="24"/>
        </w:rPr>
      </w:pPr>
      <w:hyperlink r:id="rId31" w:history="1">
        <w:r w:rsidRPr="00E23A34">
          <w:rPr>
            <w:rStyle w:val="Hipervnculo"/>
            <w:rFonts w:ascii="Arial" w:hAnsi="Arial" w:cs="Arial"/>
            <w:sz w:val="24"/>
            <w:szCs w:val="24"/>
          </w:rPr>
          <w:t>https://www.pinterest.com.mx/bernygor/formula-general/</w:t>
        </w:r>
      </w:hyperlink>
    </w:p>
    <w:p w14:paraId="1115CB95" w14:textId="0C2FD6CB" w:rsidR="00592DF9" w:rsidRDefault="00592DF9" w:rsidP="00201DA2">
      <w:pPr>
        <w:rPr>
          <w:rStyle w:val="Hipervnculo"/>
          <w:rFonts w:ascii="Arial" w:hAnsi="Arial" w:cs="Arial"/>
          <w:sz w:val="24"/>
          <w:szCs w:val="24"/>
        </w:rPr>
      </w:pPr>
    </w:p>
    <w:p w14:paraId="224FDE0C" w14:textId="21C3CFFA" w:rsidR="00592DF9" w:rsidRDefault="00592DF9" w:rsidP="00592DF9">
      <w:pPr>
        <w:jc w:val="center"/>
        <w:rPr>
          <w:rStyle w:val="Hipervnculo"/>
          <w:rFonts w:ascii="Arial" w:hAnsi="Arial" w:cs="Arial"/>
          <w:color w:val="auto"/>
          <w:sz w:val="44"/>
          <w:szCs w:val="44"/>
          <w:u w:val="wave"/>
        </w:rPr>
      </w:pPr>
      <w:r w:rsidRPr="00592DF9">
        <w:rPr>
          <w:rStyle w:val="Hipervnculo"/>
          <w:rFonts w:ascii="Arial" w:hAnsi="Arial" w:cs="Arial"/>
          <w:color w:val="auto"/>
          <w:sz w:val="44"/>
          <w:szCs w:val="44"/>
          <w:u w:val="wave"/>
        </w:rPr>
        <w:t>Plazo máximo de entrega 11 de agosto de 2020</w:t>
      </w:r>
    </w:p>
    <w:p w14:paraId="700E6A1B" w14:textId="7409882A" w:rsidR="00592DF9" w:rsidRDefault="00592DF9" w:rsidP="00592DF9">
      <w:pPr>
        <w:jc w:val="center"/>
        <w:rPr>
          <w:rStyle w:val="Hipervnculo"/>
          <w:rFonts w:ascii="Arial" w:hAnsi="Arial" w:cs="Arial"/>
          <w:color w:val="auto"/>
          <w:sz w:val="44"/>
          <w:szCs w:val="44"/>
          <w:u w:val="wave"/>
        </w:rPr>
      </w:pPr>
    </w:p>
    <w:p w14:paraId="2CB9A4ED" w14:textId="05EA0FD8" w:rsidR="00592DF9" w:rsidRPr="00592DF9" w:rsidRDefault="00592DF9" w:rsidP="00592DF9">
      <w:pPr>
        <w:jc w:val="center"/>
        <w:rPr>
          <w:rFonts w:ascii="Arial" w:hAnsi="Arial" w:cs="Arial"/>
          <w:sz w:val="44"/>
          <w:szCs w:val="44"/>
          <w:u w:val="wave"/>
        </w:rPr>
      </w:pPr>
      <w:r w:rsidRPr="00592DF9">
        <w:rPr>
          <w:rStyle w:val="Hipervnculo"/>
          <w:rFonts w:ascii="Arial" w:hAnsi="Arial" w:cs="Arial"/>
          <w:color w:val="FF0000"/>
          <w:sz w:val="32"/>
          <w:szCs w:val="32"/>
          <w:u w:val="wave"/>
          <w:shd w:val="clear" w:color="auto" w:fill="FFFF00"/>
        </w:rPr>
        <w:t>Esto quiere decir que lo puede entregar antes pero no después de la fech</w:t>
      </w:r>
      <w:r>
        <w:rPr>
          <w:rStyle w:val="Hipervnculo"/>
          <w:rFonts w:ascii="Arial" w:hAnsi="Arial" w:cs="Arial"/>
          <w:color w:val="FF0000"/>
          <w:sz w:val="32"/>
          <w:szCs w:val="32"/>
          <w:u w:val="wave"/>
          <w:shd w:val="clear" w:color="auto" w:fill="FFFF00"/>
        </w:rPr>
        <w:t>a programada.</w:t>
      </w:r>
    </w:p>
    <w:p w14:paraId="6F6B6308" w14:textId="77777777" w:rsidR="00A51878" w:rsidRPr="00201DA2" w:rsidRDefault="00A51878" w:rsidP="00201DA2"/>
    <w:sectPr w:rsidR="00A51878" w:rsidRPr="00201DA2" w:rsidSect="0013115B">
      <w:headerReference w:type="default" r:id="rId32"/>
      <w:footerReference w:type="default" r:id="rId33"/>
      <w:pgSz w:w="12240" w:h="15840"/>
      <w:pgMar w:top="1672"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62DF1" w14:textId="77777777" w:rsidR="00DE0A72" w:rsidRDefault="00DE0A72" w:rsidP="008C1F25">
      <w:pPr>
        <w:spacing w:after="0" w:line="240" w:lineRule="auto"/>
      </w:pPr>
      <w:r>
        <w:separator/>
      </w:r>
    </w:p>
  </w:endnote>
  <w:endnote w:type="continuationSeparator" w:id="0">
    <w:p w14:paraId="0DF1D9C0" w14:textId="77777777" w:rsidR="00DE0A72" w:rsidRDefault="00DE0A72" w:rsidP="008C1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AD8A1" w14:textId="263F229D" w:rsidR="00764711" w:rsidRPr="00764711" w:rsidRDefault="00A843D6">
    <w:pPr>
      <w:pStyle w:val="Piedepgina"/>
      <w:rPr>
        <w:lang w:val="es-ES"/>
      </w:rPr>
    </w:pPr>
    <w:r>
      <w:rPr>
        <w:lang w:val="es-ES"/>
      </w:rPr>
      <w:t xml:space="preserve">                          </w:t>
    </w:r>
    <w:r w:rsidR="00764711">
      <w:rPr>
        <w:lang w:val="es-ES"/>
      </w:rPr>
      <w:t xml:space="preserve">Doc. Benigno </w:t>
    </w:r>
    <w:proofErr w:type="spellStart"/>
    <w:r w:rsidR="00764711">
      <w:rPr>
        <w:lang w:val="es-ES"/>
      </w:rPr>
      <w:t>Manjarres</w:t>
    </w:r>
    <w:proofErr w:type="spellEnd"/>
    <w:r w:rsidR="00764711">
      <w:rPr>
        <w:lang w:val="es-ES"/>
      </w:rPr>
      <w:t xml:space="preserve"> Fandiño        </w:t>
    </w:r>
    <w:proofErr w:type="spellStart"/>
    <w:r w:rsidR="00764711">
      <w:rPr>
        <w:lang w:val="es-ES"/>
      </w:rPr>
      <w:t>Lic.Fisica</w:t>
    </w:r>
    <w:proofErr w:type="spellEnd"/>
    <w:r w:rsidR="00764711">
      <w:rPr>
        <w:lang w:val="es-ES"/>
      </w:rPr>
      <w:t xml:space="preserve"> y </w:t>
    </w:r>
    <w:proofErr w:type="spellStart"/>
    <w:r w:rsidR="00764711">
      <w:rPr>
        <w:lang w:val="es-ES"/>
      </w:rPr>
      <w:t>Matematicas</w:t>
    </w:r>
    <w:proofErr w:type="spellEnd"/>
    <w:r w:rsidR="00764711">
      <w:rPr>
        <w:lang w:val="es-ES"/>
      </w:rPr>
      <w:t xml:space="preserve">.           </w:t>
    </w:r>
    <w:proofErr w:type="spellStart"/>
    <w:r w:rsidR="00764711">
      <w:rPr>
        <w:lang w:val="es-ES"/>
      </w:rPr>
      <w:t>Unv</w:t>
    </w:r>
    <w:proofErr w:type="spellEnd"/>
    <w:r w:rsidR="00764711">
      <w:rPr>
        <w:lang w:val="es-ES"/>
      </w:rPr>
      <w:t>. Libre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19AD8" w14:textId="77777777" w:rsidR="00DE0A72" w:rsidRDefault="00DE0A72" w:rsidP="008C1F25">
      <w:pPr>
        <w:spacing w:after="0" w:line="240" w:lineRule="auto"/>
      </w:pPr>
      <w:r>
        <w:separator/>
      </w:r>
    </w:p>
  </w:footnote>
  <w:footnote w:type="continuationSeparator" w:id="0">
    <w:p w14:paraId="40649AC8" w14:textId="77777777" w:rsidR="00DE0A72" w:rsidRDefault="00DE0A72" w:rsidP="008C1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8E7E4" w14:textId="77777777" w:rsidR="008C1F25" w:rsidRDefault="00C0733B" w:rsidP="008C1F25">
    <w:pPr>
      <w:pStyle w:val="Encabezado"/>
      <w:jc w:val="right"/>
      <w:rPr>
        <w:b/>
        <w:sz w:val="18"/>
        <w:szCs w:val="18"/>
      </w:rPr>
    </w:pPr>
    <w:r>
      <w:rPr>
        <w:noProof/>
        <w:lang w:eastAsia="es-CO"/>
      </w:rPr>
      <w:drawing>
        <wp:anchor distT="0" distB="0" distL="114300" distR="114300" simplePos="0" relativeHeight="251660288" behindDoc="0" locked="0" layoutInCell="1" allowOverlap="1" wp14:anchorId="66938EEE" wp14:editId="45DF3619">
          <wp:simplePos x="0" y="0"/>
          <wp:positionH relativeFrom="column">
            <wp:posOffset>298247</wp:posOffset>
          </wp:positionH>
          <wp:positionV relativeFrom="paragraph">
            <wp:posOffset>-196539</wp:posOffset>
          </wp:positionV>
          <wp:extent cx="871179" cy="731133"/>
          <wp:effectExtent l="0" t="0" r="5715" b="0"/>
          <wp:wrapNone/>
          <wp:docPr id="6" name="Imagen 6"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escud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179" cy="731133"/>
                  </a:xfrm>
                  <a:prstGeom prst="rect">
                    <a:avLst/>
                  </a:prstGeom>
                  <a:noFill/>
                  <a:ln>
                    <a:noFill/>
                  </a:ln>
                </pic:spPr>
              </pic:pic>
            </a:graphicData>
          </a:graphic>
        </wp:anchor>
      </w:drawing>
    </w:r>
    <w:r>
      <w:rPr>
        <w:noProof/>
        <w:lang w:eastAsia="es-CO"/>
      </w:rPr>
      <w:drawing>
        <wp:inline distT="0" distB="0" distL="0" distR="0" wp14:anchorId="1F2B3DAB" wp14:editId="58E981C4">
          <wp:extent cx="1247719" cy="533352"/>
          <wp:effectExtent l="0" t="0" r="0" b="635"/>
          <wp:docPr id="25" name="Imagen 25" descr="Resultado de imagen de nuevo logo de la alcaldia de bog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nuevo logo de la alcaldia de bogot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664" cy="561968"/>
                  </a:xfrm>
                  <a:prstGeom prst="rect">
                    <a:avLst/>
                  </a:prstGeom>
                  <a:noFill/>
                  <a:ln>
                    <a:noFill/>
                  </a:ln>
                </pic:spPr>
              </pic:pic>
            </a:graphicData>
          </a:graphic>
        </wp:inline>
      </w:drawing>
    </w:r>
    <w:r>
      <w:rPr>
        <w:noProof/>
        <w:lang w:eastAsia="es-CO"/>
      </w:rPr>
      <mc:AlternateContent>
        <mc:Choice Requires="wps">
          <w:drawing>
            <wp:anchor distT="0" distB="0" distL="114300" distR="114300" simplePos="0" relativeHeight="251659264" behindDoc="0" locked="0" layoutInCell="1" allowOverlap="1" wp14:anchorId="11242255" wp14:editId="3245E076">
              <wp:simplePos x="0" y="0"/>
              <wp:positionH relativeFrom="column">
                <wp:posOffset>1099006</wp:posOffset>
              </wp:positionH>
              <wp:positionV relativeFrom="paragraph">
                <wp:posOffset>-223964</wp:posOffset>
              </wp:positionV>
              <wp:extent cx="4093629" cy="923027"/>
              <wp:effectExtent l="0" t="0" r="21590" b="1079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629" cy="923027"/>
                      </a:xfrm>
                      <a:prstGeom prst="rect">
                        <a:avLst/>
                      </a:prstGeom>
                      <a:solidFill>
                        <a:srgbClr val="FFFFFF"/>
                      </a:solidFill>
                      <a:ln w="9525">
                        <a:solidFill>
                          <a:srgbClr val="FFFFFF"/>
                        </a:solidFill>
                        <a:prstDash val="lgDash"/>
                        <a:miter lim="800000"/>
                        <a:headEnd/>
                        <a:tailEnd/>
                      </a:ln>
                    </wps:spPr>
                    <wps:txbx>
                      <w:txbxContent>
                        <w:p w14:paraId="3DC0D094" w14:textId="77777777" w:rsidR="00C0733B" w:rsidRPr="008C1F25" w:rsidRDefault="00C0733B" w:rsidP="00C0733B">
                          <w:pPr>
                            <w:pStyle w:val="Sinespaciado"/>
                            <w:jc w:val="center"/>
                            <w:rPr>
                              <w:b/>
                            </w:rPr>
                          </w:pPr>
                          <w:r w:rsidRPr="00716436">
                            <w:t>COLEGIO ARBORIZADORA BAJA</w:t>
                          </w:r>
                        </w:p>
                        <w:p w14:paraId="290EA312" w14:textId="77777777" w:rsidR="00C0733B" w:rsidRPr="00465C70" w:rsidRDefault="00C0733B" w:rsidP="00C0733B">
                          <w:pPr>
                            <w:pStyle w:val="Sinespaciado"/>
                            <w:jc w:val="center"/>
                            <w:rPr>
                              <w:b/>
                              <w:sz w:val="18"/>
                              <w:szCs w:val="18"/>
                            </w:rPr>
                          </w:pPr>
                          <w:r w:rsidRPr="00465C70">
                            <w:rPr>
                              <w:b/>
                              <w:sz w:val="18"/>
                              <w:szCs w:val="18"/>
                            </w:rPr>
                            <w:t>Institución Educativa Distrital</w:t>
                          </w:r>
                        </w:p>
                        <w:p w14:paraId="3192B332" w14:textId="77777777" w:rsidR="00C0733B" w:rsidRPr="00465C70" w:rsidRDefault="00C0733B" w:rsidP="00C0733B">
                          <w:pPr>
                            <w:pStyle w:val="Sinespaciado"/>
                            <w:jc w:val="center"/>
                            <w:rPr>
                              <w:b/>
                              <w:sz w:val="18"/>
                              <w:szCs w:val="18"/>
                            </w:rPr>
                          </w:pPr>
                          <w:r w:rsidRPr="00465C70">
                            <w:rPr>
                              <w:b/>
                              <w:sz w:val="18"/>
                              <w:szCs w:val="18"/>
                            </w:rPr>
                            <w:t>PEI: “Hacia una cultura para el desarrollo sostenible”</w:t>
                          </w:r>
                        </w:p>
                        <w:p w14:paraId="63F14DD8" w14:textId="77777777" w:rsidR="00C0733B" w:rsidRPr="00465C70" w:rsidRDefault="00C0733B" w:rsidP="00C0733B">
                          <w:pPr>
                            <w:pStyle w:val="Sinespaciado"/>
                            <w:jc w:val="center"/>
                            <w:rPr>
                              <w:b/>
                              <w:sz w:val="18"/>
                              <w:szCs w:val="18"/>
                            </w:rPr>
                          </w:pPr>
                          <w:r w:rsidRPr="00465C70">
                            <w:rPr>
                              <w:b/>
                              <w:sz w:val="18"/>
                              <w:szCs w:val="18"/>
                            </w:rPr>
                            <w:t>NIT 830024976-8      Código DANE 11100103084-8</w:t>
                          </w:r>
                        </w:p>
                        <w:p w14:paraId="3B4438A7" w14:textId="77777777" w:rsidR="00C0733B" w:rsidRPr="00F35953" w:rsidRDefault="00C0733B" w:rsidP="00C0733B">
                          <w:pPr>
                            <w:pStyle w:val="Sinespaciado"/>
                            <w:jc w:val="center"/>
                          </w:pPr>
                          <w:r w:rsidRPr="00465C70">
                            <w:rPr>
                              <w:b/>
                              <w:sz w:val="18"/>
                              <w:szCs w:val="18"/>
                            </w:rPr>
                            <w:t xml:space="preserve">Resolución de Reconocimiento </w:t>
                          </w:r>
                          <w:proofErr w:type="spellStart"/>
                          <w:r w:rsidRPr="00465C70">
                            <w:rPr>
                              <w:b/>
                              <w:sz w:val="18"/>
                              <w:szCs w:val="18"/>
                            </w:rPr>
                            <w:t>N°</w:t>
                          </w:r>
                          <w:proofErr w:type="spellEnd"/>
                          <w:r w:rsidRPr="00465C70">
                            <w:rPr>
                              <w:b/>
                              <w:sz w:val="18"/>
                              <w:szCs w:val="18"/>
                            </w:rPr>
                            <w:t xml:space="preserve"> 2604 del 28 d</w:t>
                          </w:r>
                          <w:r w:rsidRPr="00465C70">
                            <w:rPr>
                              <w:sz w:val="18"/>
                              <w:szCs w:val="18"/>
                            </w:rPr>
                            <w:t>e agosto de 2002</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11242255" id="_x0000_t202" coordsize="21600,21600" o:spt="202" path="m,l,21600r21600,l21600,xe">
              <v:stroke joinstyle="miter"/>
              <v:path gradientshapeok="t" o:connecttype="rect"/>
            </v:shapetype>
            <v:shape id="Cuadro de texto 4" o:spid="_x0000_s1026" type="#_x0000_t202" style="position:absolute;left:0;text-align:left;margin-left:86.55pt;margin-top:-17.65pt;width:322.35pt;height:7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" strokecolor="white">
              <v:stroke dashstyle="longDash"/>
              <v:textbox>
                <w:txbxContent>
                  <w:p w14:paraId="3DC0D094" w14:textId="77777777" w:rsidR="00C0733B" w:rsidRPr="008C1F25" w:rsidRDefault="00C0733B" w:rsidP="00C0733B">
                    <w:pPr>
                      <w:pStyle w:val="Sinespaciado"/>
                      <w:jc w:val="center"/>
                      <w:rPr>
                        <w:b/>
                      </w:rPr>
                    </w:pPr>
                    <w:r w:rsidRPr="00716436">
                      <w:t>COLEGIO ARBORIZADORA BAJA</w:t>
                    </w:r>
                  </w:p>
                  <w:p w14:paraId="290EA312" w14:textId="77777777" w:rsidR="00C0733B" w:rsidRPr="00465C70" w:rsidRDefault="00C0733B" w:rsidP="00C0733B">
                    <w:pPr>
                      <w:pStyle w:val="Sinespaciado"/>
                      <w:jc w:val="center"/>
                      <w:rPr>
                        <w:b/>
                        <w:sz w:val="18"/>
                        <w:szCs w:val="18"/>
                      </w:rPr>
                    </w:pPr>
                    <w:r w:rsidRPr="00465C70">
                      <w:rPr>
                        <w:b/>
                        <w:sz w:val="18"/>
                        <w:szCs w:val="18"/>
                      </w:rPr>
                      <w:t>Institución Educativa Distrital</w:t>
                    </w:r>
                  </w:p>
                  <w:p w14:paraId="3192B332" w14:textId="77777777" w:rsidR="00C0733B" w:rsidRPr="00465C70" w:rsidRDefault="00C0733B" w:rsidP="00C0733B">
                    <w:pPr>
                      <w:pStyle w:val="Sinespaciado"/>
                      <w:jc w:val="center"/>
                      <w:rPr>
                        <w:b/>
                        <w:sz w:val="18"/>
                        <w:szCs w:val="18"/>
                      </w:rPr>
                    </w:pPr>
                    <w:r w:rsidRPr="00465C70">
                      <w:rPr>
                        <w:b/>
                        <w:sz w:val="18"/>
                        <w:szCs w:val="18"/>
                      </w:rPr>
                      <w:t>PEI: “Hacia una cultura para el desarrollo sostenible”</w:t>
                    </w:r>
                  </w:p>
                  <w:p w14:paraId="63F14DD8" w14:textId="77777777" w:rsidR="00C0733B" w:rsidRPr="00465C70" w:rsidRDefault="00C0733B" w:rsidP="00C0733B">
                    <w:pPr>
                      <w:pStyle w:val="Sinespaciado"/>
                      <w:jc w:val="center"/>
                      <w:rPr>
                        <w:b/>
                        <w:sz w:val="18"/>
                        <w:szCs w:val="18"/>
                      </w:rPr>
                    </w:pPr>
                    <w:r w:rsidRPr="00465C70">
                      <w:rPr>
                        <w:b/>
                        <w:sz w:val="18"/>
                        <w:szCs w:val="18"/>
                      </w:rPr>
                      <w:t>NIT 830024976-8      Código DANE 11100103084-8</w:t>
                    </w:r>
                  </w:p>
                  <w:p w14:paraId="3B4438A7" w14:textId="77777777" w:rsidR="00C0733B" w:rsidRPr="00F35953" w:rsidRDefault="00C0733B" w:rsidP="00C0733B">
                    <w:pPr>
                      <w:pStyle w:val="Sinespaciado"/>
                      <w:jc w:val="center"/>
                    </w:pPr>
                    <w:r w:rsidRPr="00465C70">
                      <w:rPr>
                        <w:b/>
                        <w:sz w:val="18"/>
                        <w:szCs w:val="18"/>
                      </w:rPr>
                      <w:t xml:space="preserve">Resolución de Reconocimiento </w:t>
                    </w:r>
                    <w:proofErr w:type="spellStart"/>
                    <w:r w:rsidRPr="00465C70">
                      <w:rPr>
                        <w:b/>
                        <w:sz w:val="18"/>
                        <w:szCs w:val="18"/>
                      </w:rPr>
                      <w:t>N°</w:t>
                    </w:r>
                    <w:proofErr w:type="spellEnd"/>
                    <w:r w:rsidRPr="00465C70">
                      <w:rPr>
                        <w:b/>
                        <w:sz w:val="18"/>
                        <w:szCs w:val="18"/>
                      </w:rPr>
                      <w:t xml:space="preserve"> 2604 del 28 d</w:t>
                    </w:r>
                    <w:r w:rsidRPr="00465C70">
                      <w:rPr>
                        <w:sz w:val="18"/>
                        <w:szCs w:val="18"/>
                      </w:rPr>
                      <w:t>e agosto de 2002</w:t>
                    </w:r>
                  </w:p>
                </w:txbxContent>
              </v:textbox>
            </v:shape>
          </w:pict>
        </mc:Fallback>
      </mc:AlternateContent>
    </w:r>
  </w:p>
  <w:p w14:paraId="39C4F224" w14:textId="77777777" w:rsidR="00C0733B" w:rsidRDefault="00C0733B" w:rsidP="00C0733B">
    <w:pPr>
      <w:pStyle w:val="Encabezado"/>
      <w:jc w:val="right"/>
      <w:rPr>
        <w:b/>
        <w:sz w:val="18"/>
        <w:szCs w:val="18"/>
      </w:rPr>
    </w:pPr>
  </w:p>
  <w:p w14:paraId="538A2086" w14:textId="77777777" w:rsidR="008C1F25" w:rsidRPr="008C1F25" w:rsidRDefault="008C1F25" w:rsidP="008C1F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81EF8"/>
    <w:multiLevelType w:val="hybridMultilevel"/>
    <w:tmpl w:val="B358BD9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D961F1"/>
    <w:multiLevelType w:val="multilevel"/>
    <w:tmpl w:val="5150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55519B"/>
    <w:multiLevelType w:val="hybridMultilevel"/>
    <w:tmpl w:val="E4D2E236"/>
    <w:lvl w:ilvl="0" w:tplc="C89829C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58215E"/>
    <w:multiLevelType w:val="hybridMultilevel"/>
    <w:tmpl w:val="C36A5018"/>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6672D1C"/>
    <w:multiLevelType w:val="hybridMultilevel"/>
    <w:tmpl w:val="DBACDD76"/>
    <w:lvl w:ilvl="0" w:tplc="D42E82E8">
      <w:numFmt w:val="bullet"/>
      <w:lvlText w:val=""/>
      <w:lvlJc w:val="left"/>
      <w:pPr>
        <w:ind w:left="720" w:hanging="360"/>
      </w:pPr>
      <w:rPr>
        <w:rFonts w:ascii="Symbol" w:eastAsiaTheme="minorHAnsi"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A40D09"/>
    <w:multiLevelType w:val="hybridMultilevel"/>
    <w:tmpl w:val="90A0C542"/>
    <w:lvl w:ilvl="0" w:tplc="E578C9C2">
      <w:start w:val="9"/>
      <w:numFmt w:val="bullet"/>
      <w:lvlText w:val="-"/>
      <w:lvlJc w:val="left"/>
      <w:pPr>
        <w:ind w:left="405" w:hanging="360"/>
      </w:pPr>
      <w:rPr>
        <w:rFonts w:ascii="Calibri" w:eastAsiaTheme="minorHAnsi" w:hAnsi="Calibri" w:cs="Calibri" w:hint="default"/>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abstractNum w:abstractNumId="6" w15:restartNumberingAfterBreak="0">
    <w:nsid w:val="22891B54"/>
    <w:multiLevelType w:val="hybridMultilevel"/>
    <w:tmpl w:val="0CD6D906"/>
    <w:lvl w:ilvl="0" w:tplc="240A000B">
      <w:start w:val="1"/>
      <w:numFmt w:val="bullet"/>
      <w:lvlText w:val=""/>
      <w:lvlJc w:val="left"/>
      <w:pPr>
        <w:ind w:left="1589" w:hanging="360"/>
      </w:pPr>
      <w:rPr>
        <w:rFonts w:ascii="Wingdings" w:hAnsi="Wingdings" w:hint="default"/>
      </w:rPr>
    </w:lvl>
    <w:lvl w:ilvl="1" w:tplc="240A0003" w:tentative="1">
      <w:start w:val="1"/>
      <w:numFmt w:val="bullet"/>
      <w:lvlText w:val="o"/>
      <w:lvlJc w:val="left"/>
      <w:pPr>
        <w:ind w:left="2309" w:hanging="360"/>
      </w:pPr>
      <w:rPr>
        <w:rFonts w:ascii="Courier New" w:hAnsi="Courier New" w:cs="Courier New" w:hint="default"/>
      </w:rPr>
    </w:lvl>
    <w:lvl w:ilvl="2" w:tplc="240A0005" w:tentative="1">
      <w:start w:val="1"/>
      <w:numFmt w:val="bullet"/>
      <w:lvlText w:val=""/>
      <w:lvlJc w:val="left"/>
      <w:pPr>
        <w:ind w:left="3029" w:hanging="360"/>
      </w:pPr>
      <w:rPr>
        <w:rFonts w:ascii="Wingdings" w:hAnsi="Wingdings" w:hint="default"/>
      </w:rPr>
    </w:lvl>
    <w:lvl w:ilvl="3" w:tplc="240A0001" w:tentative="1">
      <w:start w:val="1"/>
      <w:numFmt w:val="bullet"/>
      <w:lvlText w:val=""/>
      <w:lvlJc w:val="left"/>
      <w:pPr>
        <w:ind w:left="3749" w:hanging="360"/>
      </w:pPr>
      <w:rPr>
        <w:rFonts w:ascii="Symbol" w:hAnsi="Symbol" w:hint="default"/>
      </w:rPr>
    </w:lvl>
    <w:lvl w:ilvl="4" w:tplc="240A0003" w:tentative="1">
      <w:start w:val="1"/>
      <w:numFmt w:val="bullet"/>
      <w:lvlText w:val="o"/>
      <w:lvlJc w:val="left"/>
      <w:pPr>
        <w:ind w:left="4469" w:hanging="360"/>
      </w:pPr>
      <w:rPr>
        <w:rFonts w:ascii="Courier New" w:hAnsi="Courier New" w:cs="Courier New" w:hint="default"/>
      </w:rPr>
    </w:lvl>
    <w:lvl w:ilvl="5" w:tplc="240A0005" w:tentative="1">
      <w:start w:val="1"/>
      <w:numFmt w:val="bullet"/>
      <w:lvlText w:val=""/>
      <w:lvlJc w:val="left"/>
      <w:pPr>
        <w:ind w:left="5189" w:hanging="360"/>
      </w:pPr>
      <w:rPr>
        <w:rFonts w:ascii="Wingdings" w:hAnsi="Wingdings" w:hint="default"/>
      </w:rPr>
    </w:lvl>
    <w:lvl w:ilvl="6" w:tplc="240A0001" w:tentative="1">
      <w:start w:val="1"/>
      <w:numFmt w:val="bullet"/>
      <w:lvlText w:val=""/>
      <w:lvlJc w:val="left"/>
      <w:pPr>
        <w:ind w:left="5909" w:hanging="360"/>
      </w:pPr>
      <w:rPr>
        <w:rFonts w:ascii="Symbol" w:hAnsi="Symbol" w:hint="default"/>
      </w:rPr>
    </w:lvl>
    <w:lvl w:ilvl="7" w:tplc="240A0003" w:tentative="1">
      <w:start w:val="1"/>
      <w:numFmt w:val="bullet"/>
      <w:lvlText w:val="o"/>
      <w:lvlJc w:val="left"/>
      <w:pPr>
        <w:ind w:left="6629" w:hanging="360"/>
      </w:pPr>
      <w:rPr>
        <w:rFonts w:ascii="Courier New" w:hAnsi="Courier New" w:cs="Courier New" w:hint="default"/>
      </w:rPr>
    </w:lvl>
    <w:lvl w:ilvl="8" w:tplc="240A0005" w:tentative="1">
      <w:start w:val="1"/>
      <w:numFmt w:val="bullet"/>
      <w:lvlText w:val=""/>
      <w:lvlJc w:val="left"/>
      <w:pPr>
        <w:ind w:left="7349" w:hanging="360"/>
      </w:pPr>
      <w:rPr>
        <w:rFonts w:ascii="Wingdings" w:hAnsi="Wingdings" w:hint="default"/>
      </w:rPr>
    </w:lvl>
  </w:abstractNum>
  <w:abstractNum w:abstractNumId="7" w15:restartNumberingAfterBreak="0">
    <w:nsid w:val="22A8471B"/>
    <w:multiLevelType w:val="hybridMultilevel"/>
    <w:tmpl w:val="781EA6E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2C80905"/>
    <w:multiLevelType w:val="hybridMultilevel"/>
    <w:tmpl w:val="4F1428EE"/>
    <w:lvl w:ilvl="0" w:tplc="BE48578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3D066B"/>
    <w:multiLevelType w:val="hybridMultilevel"/>
    <w:tmpl w:val="E35605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4DF1F43"/>
    <w:multiLevelType w:val="hybridMultilevel"/>
    <w:tmpl w:val="28D83D4C"/>
    <w:lvl w:ilvl="0" w:tplc="F8FA1736">
      <w:start w:val="1"/>
      <w:numFmt w:val="decimal"/>
      <w:lvlText w:val="%1."/>
      <w:lvlJc w:val="left"/>
      <w:pPr>
        <w:ind w:left="1260" w:hanging="361"/>
        <w:jc w:val="right"/>
      </w:pPr>
      <w:rPr>
        <w:rFonts w:hint="default"/>
        <w:b/>
        <w:bCs/>
        <w:spacing w:val="-1"/>
        <w:w w:val="100"/>
        <w:lang w:val="es-ES" w:eastAsia="es-ES" w:bidi="es-ES"/>
      </w:rPr>
    </w:lvl>
    <w:lvl w:ilvl="1" w:tplc="F54AC948">
      <w:numFmt w:val="bullet"/>
      <w:lvlText w:val=""/>
      <w:lvlJc w:val="left"/>
      <w:pPr>
        <w:ind w:left="1260" w:hanging="361"/>
      </w:pPr>
      <w:rPr>
        <w:rFonts w:hint="default"/>
        <w:w w:val="100"/>
        <w:lang w:val="es-ES" w:eastAsia="es-ES" w:bidi="es-ES"/>
      </w:rPr>
    </w:lvl>
    <w:lvl w:ilvl="2" w:tplc="472A7A36">
      <w:numFmt w:val="bullet"/>
      <w:lvlText w:val="•"/>
      <w:lvlJc w:val="left"/>
      <w:pPr>
        <w:ind w:left="3300" w:hanging="361"/>
      </w:pPr>
      <w:rPr>
        <w:rFonts w:hint="default"/>
        <w:lang w:val="es-ES" w:eastAsia="es-ES" w:bidi="es-ES"/>
      </w:rPr>
    </w:lvl>
    <w:lvl w:ilvl="3" w:tplc="F2F08A4C">
      <w:numFmt w:val="bullet"/>
      <w:lvlText w:val="•"/>
      <w:lvlJc w:val="left"/>
      <w:pPr>
        <w:ind w:left="4320" w:hanging="361"/>
      </w:pPr>
      <w:rPr>
        <w:rFonts w:hint="default"/>
        <w:lang w:val="es-ES" w:eastAsia="es-ES" w:bidi="es-ES"/>
      </w:rPr>
    </w:lvl>
    <w:lvl w:ilvl="4" w:tplc="2CC049C6">
      <w:numFmt w:val="bullet"/>
      <w:lvlText w:val="•"/>
      <w:lvlJc w:val="left"/>
      <w:pPr>
        <w:ind w:left="5340" w:hanging="361"/>
      </w:pPr>
      <w:rPr>
        <w:rFonts w:hint="default"/>
        <w:lang w:val="es-ES" w:eastAsia="es-ES" w:bidi="es-ES"/>
      </w:rPr>
    </w:lvl>
    <w:lvl w:ilvl="5" w:tplc="A7C0198C">
      <w:numFmt w:val="bullet"/>
      <w:lvlText w:val="•"/>
      <w:lvlJc w:val="left"/>
      <w:pPr>
        <w:ind w:left="6360" w:hanging="361"/>
      </w:pPr>
      <w:rPr>
        <w:rFonts w:hint="default"/>
        <w:lang w:val="es-ES" w:eastAsia="es-ES" w:bidi="es-ES"/>
      </w:rPr>
    </w:lvl>
    <w:lvl w:ilvl="6" w:tplc="50820764">
      <w:numFmt w:val="bullet"/>
      <w:lvlText w:val="•"/>
      <w:lvlJc w:val="left"/>
      <w:pPr>
        <w:ind w:left="7380" w:hanging="361"/>
      </w:pPr>
      <w:rPr>
        <w:rFonts w:hint="default"/>
        <w:lang w:val="es-ES" w:eastAsia="es-ES" w:bidi="es-ES"/>
      </w:rPr>
    </w:lvl>
    <w:lvl w:ilvl="7" w:tplc="05C6F6E0">
      <w:numFmt w:val="bullet"/>
      <w:lvlText w:val="•"/>
      <w:lvlJc w:val="left"/>
      <w:pPr>
        <w:ind w:left="8400" w:hanging="361"/>
      </w:pPr>
      <w:rPr>
        <w:rFonts w:hint="default"/>
        <w:lang w:val="es-ES" w:eastAsia="es-ES" w:bidi="es-ES"/>
      </w:rPr>
    </w:lvl>
    <w:lvl w:ilvl="8" w:tplc="7B665568">
      <w:numFmt w:val="bullet"/>
      <w:lvlText w:val="•"/>
      <w:lvlJc w:val="left"/>
      <w:pPr>
        <w:ind w:left="9420" w:hanging="361"/>
      </w:pPr>
      <w:rPr>
        <w:rFonts w:hint="default"/>
        <w:lang w:val="es-ES" w:eastAsia="es-ES" w:bidi="es-ES"/>
      </w:rPr>
    </w:lvl>
  </w:abstractNum>
  <w:abstractNum w:abstractNumId="11" w15:restartNumberingAfterBreak="0">
    <w:nsid w:val="3E9807B3"/>
    <w:multiLevelType w:val="hybridMultilevel"/>
    <w:tmpl w:val="97CA8702"/>
    <w:lvl w:ilvl="0" w:tplc="BE96282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45A10027"/>
    <w:multiLevelType w:val="hybridMultilevel"/>
    <w:tmpl w:val="082CCB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92A0799"/>
    <w:multiLevelType w:val="hybridMultilevel"/>
    <w:tmpl w:val="4A28539C"/>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4" w15:restartNumberingAfterBreak="0">
    <w:nsid w:val="4AA569C6"/>
    <w:multiLevelType w:val="hybridMultilevel"/>
    <w:tmpl w:val="004CBF74"/>
    <w:lvl w:ilvl="0" w:tplc="007E40E4">
      <w:start w:val="1"/>
      <w:numFmt w:val="decimal"/>
      <w:lvlText w:val="%1."/>
      <w:lvlJc w:val="left"/>
      <w:pPr>
        <w:ind w:left="1069" w:hanging="360"/>
      </w:pPr>
      <w:rPr>
        <w:rFonts w:ascii="Arial" w:hAnsi="Arial" w:cs="Arial" w:hint="default"/>
        <w:sz w:val="20"/>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4B84573E"/>
    <w:multiLevelType w:val="hybridMultilevel"/>
    <w:tmpl w:val="66EE26C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C97256"/>
    <w:multiLevelType w:val="multilevel"/>
    <w:tmpl w:val="37AAE3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CC352E"/>
    <w:multiLevelType w:val="multilevel"/>
    <w:tmpl w:val="C498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6002C9"/>
    <w:multiLevelType w:val="hybridMultilevel"/>
    <w:tmpl w:val="E68E6E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339672E"/>
    <w:multiLevelType w:val="hybridMultilevel"/>
    <w:tmpl w:val="8CC4C7EE"/>
    <w:lvl w:ilvl="0" w:tplc="6A164E2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563F76A6"/>
    <w:multiLevelType w:val="hybridMultilevel"/>
    <w:tmpl w:val="7E726FE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81B5B56"/>
    <w:multiLevelType w:val="multilevel"/>
    <w:tmpl w:val="978E9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994E59"/>
    <w:multiLevelType w:val="hybridMultilevel"/>
    <w:tmpl w:val="C632041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BBF7609"/>
    <w:multiLevelType w:val="multilevel"/>
    <w:tmpl w:val="04F2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3962E3"/>
    <w:multiLevelType w:val="hybridMultilevel"/>
    <w:tmpl w:val="F128470E"/>
    <w:lvl w:ilvl="0" w:tplc="240A0001">
      <w:start w:val="1"/>
      <w:numFmt w:val="bullet"/>
      <w:lvlText w:val=""/>
      <w:lvlJc w:val="left"/>
      <w:pPr>
        <w:ind w:left="1980" w:hanging="360"/>
      </w:pPr>
      <w:rPr>
        <w:rFonts w:ascii="Symbol" w:hAnsi="Symbol" w:hint="default"/>
      </w:rPr>
    </w:lvl>
    <w:lvl w:ilvl="1" w:tplc="240A0003" w:tentative="1">
      <w:start w:val="1"/>
      <w:numFmt w:val="bullet"/>
      <w:lvlText w:val="o"/>
      <w:lvlJc w:val="left"/>
      <w:pPr>
        <w:ind w:left="2700" w:hanging="360"/>
      </w:pPr>
      <w:rPr>
        <w:rFonts w:ascii="Courier New" w:hAnsi="Courier New" w:cs="Courier New" w:hint="default"/>
      </w:rPr>
    </w:lvl>
    <w:lvl w:ilvl="2" w:tplc="240A0005" w:tentative="1">
      <w:start w:val="1"/>
      <w:numFmt w:val="bullet"/>
      <w:lvlText w:val=""/>
      <w:lvlJc w:val="left"/>
      <w:pPr>
        <w:ind w:left="3420" w:hanging="360"/>
      </w:pPr>
      <w:rPr>
        <w:rFonts w:ascii="Wingdings" w:hAnsi="Wingdings" w:hint="default"/>
      </w:rPr>
    </w:lvl>
    <w:lvl w:ilvl="3" w:tplc="240A0001" w:tentative="1">
      <w:start w:val="1"/>
      <w:numFmt w:val="bullet"/>
      <w:lvlText w:val=""/>
      <w:lvlJc w:val="left"/>
      <w:pPr>
        <w:ind w:left="4140" w:hanging="360"/>
      </w:pPr>
      <w:rPr>
        <w:rFonts w:ascii="Symbol" w:hAnsi="Symbol" w:hint="default"/>
      </w:rPr>
    </w:lvl>
    <w:lvl w:ilvl="4" w:tplc="240A0003" w:tentative="1">
      <w:start w:val="1"/>
      <w:numFmt w:val="bullet"/>
      <w:lvlText w:val="o"/>
      <w:lvlJc w:val="left"/>
      <w:pPr>
        <w:ind w:left="4860" w:hanging="360"/>
      </w:pPr>
      <w:rPr>
        <w:rFonts w:ascii="Courier New" w:hAnsi="Courier New" w:cs="Courier New" w:hint="default"/>
      </w:rPr>
    </w:lvl>
    <w:lvl w:ilvl="5" w:tplc="240A0005" w:tentative="1">
      <w:start w:val="1"/>
      <w:numFmt w:val="bullet"/>
      <w:lvlText w:val=""/>
      <w:lvlJc w:val="left"/>
      <w:pPr>
        <w:ind w:left="5580" w:hanging="360"/>
      </w:pPr>
      <w:rPr>
        <w:rFonts w:ascii="Wingdings" w:hAnsi="Wingdings" w:hint="default"/>
      </w:rPr>
    </w:lvl>
    <w:lvl w:ilvl="6" w:tplc="240A0001" w:tentative="1">
      <w:start w:val="1"/>
      <w:numFmt w:val="bullet"/>
      <w:lvlText w:val=""/>
      <w:lvlJc w:val="left"/>
      <w:pPr>
        <w:ind w:left="6300" w:hanging="360"/>
      </w:pPr>
      <w:rPr>
        <w:rFonts w:ascii="Symbol" w:hAnsi="Symbol" w:hint="default"/>
      </w:rPr>
    </w:lvl>
    <w:lvl w:ilvl="7" w:tplc="240A0003" w:tentative="1">
      <w:start w:val="1"/>
      <w:numFmt w:val="bullet"/>
      <w:lvlText w:val="o"/>
      <w:lvlJc w:val="left"/>
      <w:pPr>
        <w:ind w:left="7020" w:hanging="360"/>
      </w:pPr>
      <w:rPr>
        <w:rFonts w:ascii="Courier New" w:hAnsi="Courier New" w:cs="Courier New" w:hint="default"/>
      </w:rPr>
    </w:lvl>
    <w:lvl w:ilvl="8" w:tplc="240A0005" w:tentative="1">
      <w:start w:val="1"/>
      <w:numFmt w:val="bullet"/>
      <w:lvlText w:val=""/>
      <w:lvlJc w:val="left"/>
      <w:pPr>
        <w:ind w:left="7740" w:hanging="360"/>
      </w:pPr>
      <w:rPr>
        <w:rFonts w:ascii="Wingdings" w:hAnsi="Wingdings" w:hint="default"/>
      </w:rPr>
    </w:lvl>
  </w:abstractNum>
  <w:abstractNum w:abstractNumId="25" w15:restartNumberingAfterBreak="0">
    <w:nsid w:val="652A4BAA"/>
    <w:multiLevelType w:val="hybridMultilevel"/>
    <w:tmpl w:val="E3DACBBC"/>
    <w:lvl w:ilvl="0" w:tplc="08F600B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670C117A"/>
    <w:multiLevelType w:val="hybridMultilevel"/>
    <w:tmpl w:val="A98AB6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A7D0A81"/>
    <w:multiLevelType w:val="hybridMultilevel"/>
    <w:tmpl w:val="FC40AE14"/>
    <w:lvl w:ilvl="0" w:tplc="C2140908">
      <w:start w:val="9"/>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28" w15:restartNumberingAfterBreak="0">
    <w:nsid w:val="705C3AE7"/>
    <w:multiLevelType w:val="hybridMultilevel"/>
    <w:tmpl w:val="D19AC1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5674FD7"/>
    <w:multiLevelType w:val="hybridMultilevel"/>
    <w:tmpl w:val="576C2C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64E63B5"/>
    <w:multiLevelType w:val="hybridMultilevel"/>
    <w:tmpl w:val="5A000CDE"/>
    <w:lvl w:ilvl="0" w:tplc="F9FAA55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15:restartNumberingAfterBreak="0">
    <w:nsid w:val="79423BF2"/>
    <w:multiLevelType w:val="hybridMultilevel"/>
    <w:tmpl w:val="4F1428EE"/>
    <w:lvl w:ilvl="0" w:tplc="BE48578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D13263E"/>
    <w:multiLevelType w:val="hybridMultilevel"/>
    <w:tmpl w:val="B076289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7"/>
  </w:num>
  <w:num w:numId="4">
    <w:abstractNumId w:val="4"/>
  </w:num>
  <w:num w:numId="5">
    <w:abstractNumId w:val="7"/>
  </w:num>
  <w:num w:numId="6">
    <w:abstractNumId w:val="28"/>
  </w:num>
  <w:num w:numId="7">
    <w:abstractNumId w:val="29"/>
  </w:num>
  <w:num w:numId="8">
    <w:abstractNumId w:val="15"/>
  </w:num>
  <w:num w:numId="9">
    <w:abstractNumId w:val="26"/>
  </w:num>
  <w:num w:numId="10">
    <w:abstractNumId w:val="9"/>
  </w:num>
  <w:num w:numId="11">
    <w:abstractNumId w:val="12"/>
  </w:num>
  <w:num w:numId="12">
    <w:abstractNumId w:val="18"/>
  </w:num>
  <w:num w:numId="13">
    <w:abstractNumId w:val="10"/>
  </w:num>
  <w:num w:numId="14">
    <w:abstractNumId w:val="24"/>
  </w:num>
  <w:num w:numId="15">
    <w:abstractNumId w:val="13"/>
  </w:num>
  <w:num w:numId="16">
    <w:abstractNumId w:val="19"/>
  </w:num>
  <w:num w:numId="17">
    <w:abstractNumId w:val="25"/>
  </w:num>
  <w:num w:numId="18">
    <w:abstractNumId w:val="30"/>
  </w:num>
  <w:num w:numId="19">
    <w:abstractNumId w:val="17"/>
  </w:num>
  <w:num w:numId="20">
    <w:abstractNumId w:val="21"/>
  </w:num>
  <w:num w:numId="21">
    <w:abstractNumId w:val="2"/>
  </w:num>
  <w:num w:numId="22">
    <w:abstractNumId w:val="3"/>
  </w:num>
  <w:num w:numId="23">
    <w:abstractNumId w:val="8"/>
  </w:num>
  <w:num w:numId="24">
    <w:abstractNumId w:val="31"/>
  </w:num>
  <w:num w:numId="25">
    <w:abstractNumId w:val="14"/>
  </w:num>
  <w:num w:numId="26">
    <w:abstractNumId w:val="16"/>
  </w:num>
  <w:num w:numId="27">
    <w:abstractNumId w:val="22"/>
  </w:num>
  <w:num w:numId="28">
    <w:abstractNumId w:val="11"/>
  </w:num>
  <w:num w:numId="29">
    <w:abstractNumId w:val="6"/>
  </w:num>
  <w:num w:numId="30">
    <w:abstractNumId w:val="23"/>
  </w:num>
  <w:num w:numId="31">
    <w:abstractNumId w:val="1"/>
  </w:num>
  <w:num w:numId="32">
    <w:abstractNumId w:val="2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20A"/>
    <w:rsid w:val="00040ADA"/>
    <w:rsid w:val="0005620E"/>
    <w:rsid w:val="00060147"/>
    <w:rsid w:val="0006055E"/>
    <w:rsid w:val="000636ED"/>
    <w:rsid w:val="00080ADE"/>
    <w:rsid w:val="000A771F"/>
    <w:rsid w:val="000B4817"/>
    <w:rsid w:val="000C61D4"/>
    <w:rsid w:val="000E7D48"/>
    <w:rsid w:val="000F3866"/>
    <w:rsid w:val="00116C68"/>
    <w:rsid w:val="0013115B"/>
    <w:rsid w:val="001466FA"/>
    <w:rsid w:val="001508FB"/>
    <w:rsid w:val="001556A7"/>
    <w:rsid w:val="001A72F5"/>
    <w:rsid w:val="001C5E5C"/>
    <w:rsid w:val="001E3543"/>
    <w:rsid w:val="00201DA2"/>
    <w:rsid w:val="00204D42"/>
    <w:rsid w:val="0022555B"/>
    <w:rsid w:val="00287520"/>
    <w:rsid w:val="002B6662"/>
    <w:rsid w:val="002C250C"/>
    <w:rsid w:val="002C61FF"/>
    <w:rsid w:val="002F0B24"/>
    <w:rsid w:val="002F37B3"/>
    <w:rsid w:val="002F4557"/>
    <w:rsid w:val="00300FFD"/>
    <w:rsid w:val="003245D6"/>
    <w:rsid w:val="00324C31"/>
    <w:rsid w:val="0032730B"/>
    <w:rsid w:val="003278C5"/>
    <w:rsid w:val="0033652F"/>
    <w:rsid w:val="00350702"/>
    <w:rsid w:val="0036455D"/>
    <w:rsid w:val="00367657"/>
    <w:rsid w:val="00374878"/>
    <w:rsid w:val="003928BB"/>
    <w:rsid w:val="003977A5"/>
    <w:rsid w:val="003A60BE"/>
    <w:rsid w:val="003C13E7"/>
    <w:rsid w:val="003D2DA2"/>
    <w:rsid w:val="004318B4"/>
    <w:rsid w:val="00447D4E"/>
    <w:rsid w:val="00451A20"/>
    <w:rsid w:val="004528DC"/>
    <w:rsid w:val="00462B14"/>
    <w:rsid w:val="00465C70"/>
    <w:rsid w:val="004850DC"/>
    <w:rsid w:val="00491CAB"/>
    <w:rsid w:val="00496A97"/>
    <w:rsid w:val="004B4029"/>
    <w:rsid w:val="004E604E"/>
    <w:rsid w:val="0050121D"/>
    <w:rsid w:val="005065C9"/>
    <w:rsid w:val="00506D80"/>
    <w:rsid w:val="00524539"/>
    <w:rsid w:val="00562507"/>
    <w:rsid w:val="005636F2"/>
    <w:rsid w:val="00567771"/>
    <w:rsid w:val="00592DF9"/>
    <w:rsid w:val="005A0550"/>
    <w:rsid w:val="005C028F"/>
    <w:rsid w:val="005D0D0E"/>
    <w:rsid w:val="005D18F4"/>
    <w:rsid w:val="005E529B"/>
    <w:rsid w:val="005E6524"/>
    <w:rsid w:val="00612324"/>
    <w:rsid w:val="00614AC5"/>
    <w:rsid w:val="006300DC"/>
    <w:rsid w:val="00632CA0"/>
    <w:rsid w:val="0064201C"/>
    <w:rsid w:val="00646209"/>
    <w:rsid w:val="00692FA7"/>
    <w:rsid w:val="006D206D"/>
    <w:rsid w:val="006E2F67"/>
    <w:rsid w:val="006F24DE"/>
    <w:rsid w:val="00732320"/>
    <w:rsid w:val="0073739F"/>
    <w:rsid w:val="00764711"/>
    <w:rsid w:val="007B0A81"/>
    <w:rsid w:val="007C5A3F"/>
    <w:rsid w:val="008002B6"/>
    <w:rsid w:val="00832236"/>
    <w:rsid w:val="0085151F"/>
    <w:rsid w:val="0088273C"/>
    <w:rsid w:val="00897094"/>
    <w:rsid w:val="008A788A"/>
    <w:rsid w:val="008B6027"/>
    <w:rsid w:val="008C1F25"/>
    <w:rsid w:val="008C6F29"/>
    <w:rsid w:val="008D351B"/>
    <w:rsid w:val="008D519D"/>
    <w:rsid w:val="008D7CD9"/>
    <w:rsid w:val="008E051D"/>
    <w:rsid w:val="008F2A9C"/>
    <w:rsid w:val="008F5F79"/>
    <w:rsid w:val="00916F15"/>
    <w:rsid w:val="00936704"/>
    <w:rsid w:val="00983122"/>
    <w:rsid w:val="00996421"/>
    <w:rsid w:val="009A1E15"/>
    <w:rsid w:val="009D7F4E"/>
    <w:rsid w:val="009E1278"/>
    <w:rsid w:val="009E3BD8"/>
    <w:rsid w:val="009E568A"/>
    <w:rsid w:val="009F4EB5"/>
    <w:rsid w:val="009F5816"/>
    <w:rsid w:val="00A0200E"/>
    <w:rsid w:val="00A070E1"/>
    <w:rsid w:val="00A218E8"/>
    <w:rsid w:val="00A31552"/>
    <w:rsid w:val="00A40062"/>
    <w:rsid w:val="00A51878"/>
    <w:rsid w:val="00A75A55"/>
    <w:rsid w:val="00A76FA7"/>
    <w:rsid w:val="00A843D6"/>
    <w:rsid w:val="00A878D2"/>
    <w:rsid w:val="00AA6B6E"/>
    <w:rsid w:val="00AE4972"/>
    <w:rsid w:val="00B05A85"/>
    <w:rsid w:val="00B11D52"/>
    <w:rsid w:val="00B26F1B"/>
    <w:rsid w:val="00B279B3"/>
    <w:rsid w:val="00B33C19"/>
    <w:rsid w:val="00B4299C"/>
    <w:rsid w:val="00B42B48"/>
    <w:rsid w:val="00B46997"/>
    <w:rsid w:val="00B61CE5"/>
    <w:rsid w:val="00B66210"/>
    <w:rsid w:val="00B92CBA"/>
    <w:rsid w:val="00B97A6C"/>
    <w:rsid w:val="00BA50BB"/>
    <w:rsid w:val="00BA6934"/>
    <w:rsid w:val="00BC2F7C"/>
    <w:rsid w:val="00BC4B0F"/>
    <w:rsid w:val="00BC574A"/>
    <w:rsid w:val="00BC6406"/>
    <w:rsid w:val="00BC7541"/>
    <w:rsid w:val="00BD7D06"/>
    <w:rsid w:val="00BF06A5"/>
    <w:rsid w:val="00C009E4"/>
    <w:rsid w:val="00C0733B"/>
    <w:rsid w:val="00C14E9D"/>
    <w:rsid w:val="00C774C1"/>
    <w:rsid w:val="00CD4314"/>
    <w:rsid w:val="00CD6965"/>
    <w:rsid w:val="00CF0D89"/>
    <w:rsid w:val="00D27C44"/>
    <w:rsid w:val="00D30100"/>
    <w:rsid w:val="00D51C05"/>
    <w:rsid w:val="00D62593"/>
    <w:rsid w:val="00D85009"/>
    <w:rsid w:val="00D969F7"/>
    <w:rsid w:val="00D972BC"/>
    <w:rsid w:val="00DA177C"/>
    <w:rsid w:val="00DC0765"/>
    <w:rsid w:val="00DC14E2"/>
    <w:rsid w:val="00DC6474"/>
    <w:rsid w:val="00DE0A72"/>
    <w:rsid w:val="00E0273B"/>
    <w:rsid w:val="00E23995"/>
    <w:rsid w:val="00E2509C"/>
    <w:rsid w:val="00E361AE"/>
    <w:rsid w:val="00E362DC"/>
    <w:rsid w:val="00E603AA"/>
    <w:rsid w:val="00E96040"/>
    <w:rsid w:val="00EB2CCA"/>
    <w:rsid w:val="00EC2C27"/>
    <w:rsid w:val="00ED4BDD"/>
    <w:rsid w:val="00EF07A3"/>
    <w:rsid w:val="00EF3EAC"/>
    <w:rsid w:val="00F168A2"/>
    <w:rsid w:val="00F226DE"/>
    <w:rsid w:val="00F30367"/>
    <w:rsid w:val="00F3565E"/>
    <w:rsid w:val="00F4120A"/>
    <w:rsid w:val="00F44788"/>
    <w:rsid w:val="00F5290D"/>
    <w:rsid w:val="00F931B1"/>
    <w:rsid w:val="00FD0E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9CB5B"/>
  <w15:chartTrackingRefBased/>
  <w15:docId w15:val="{287481AF-D6AD-4BEF-B54B-A326A5A9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DA2"/>
  </w:style>
  <w:style w:type="paragraph" w:styleId="Ttulo1">
    <w:name w:val="heading 1"/>
    <w:basedOn w:val="Normal"/>
    <w:link w:val="Ttulo1Car"/>
    <w:uiPriority w:val="9"/>
    <w:qFormat/>
    <w:rsid w:val="009831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983122"/>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983122"/>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C1F25"/>
    <w:pPr>
      <w:tabs>
        <w:tab w:val="center" w:pos="4419"/>
        <w:tab w:val="right" w:pos="8838"/>
      </w:tabs>
      <w:spacing w:after="0" w:line="240" w:lineRule="auto"/>
    </w:pPr>
  </w:style>
  <w:style w:type="character" w:customStyle="1" w:styleId="EncabezadoCar">
    <w:name w:val="Encabezado Car"/>
    <w:basedOn w:val="Fuentedeprrafopredeter"/>
    <w:link w:val="Encabezado"/>
    <w:rsid w:val="008C1F25"/>
  </w:style>
  <w:style w:type="paragraph" w:styleId="Piedepgina">
    <w:name w:val="footer"/>
    <w:basedOn w:val="Normal"/>
    <w:link w:val="PiedepginaCar"/>
    <w:uiPriority w:val="99"/>
    <w:unhideWhenUsed/>
    <w:rsid w:val="008C1F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1F25"/>
  </w:style>
  <w:style w:type="paragraph" w:styleId="Sinespaciado">
    <w:name w:val="No Spacing"/>
    <w:uiPriority w:val="1"/>
    <w:qFormat/>
    <w:rsid w:val="008C1F25"/>
    <w:pPr>
      <w:spacing w:after="0" w:line="240" w:lineRule="auto"/>
    </w:pPr>
  </w:style>
  <w:style w:type="character" w:styleId="Refdecomentario">
    <w:name w:val="annotation reference"/>
    <w:basedOn w:val="Fuentedeprrafopredeter"/>
    <w:uiPriority w:val="99"/>
    <w:semiHidden/>
    <w:unhideWhenUsed/>
    <w:rsid w:val="00BD7D06"/>
    <w:rPr>
      <w:sz w:val="16"/>
      <w:szCs w:val="16"/>
    </w:rPr>
  </w:style>
  <w:style w:type="paragraph" w:styleId="Textocomentario">
    <w:name w:val="annotation text"/>
    <w:basedOn w:val="Normal"/>
    <w:link w:val="TextocomentarioCar"/>
    <w:uiPriority w:val="99"/>
    <w:semiHidden/>
    <w:unhideWhenUsed/>
    <w:rsid w:val="00BD7D0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D7D06"/>
    <w:rPr>
      <w:sz w:val="20"/>
      <w:szCs w:val="20"/>
    </w:rPr>
  </w:style>
  <w:style w:type="paragraph" w:styleId="Asuntodelcomentario">
    <w:name w:val="annotation subject"/>
    <w:basedOn w:val="Textocomentario"/>
    <w:next w:val="Textocomentario"/>
    <w:link w:val="AsuntodelcomentarioCar"/>
    <w:uiPriority w:val="99"/>
    <w:semiHidden/>
    <w:unhideWhenUsed/>
    <w:rsid w:val="00BD7D06"/>
    <w:rPr>
      <w:b/>
      <w:bCs/>
    </w:rPr>
  </w:style>
  <w:style w:type="character" w:customStyle="1" w:styleId="AsuntodelcomentarioCar">
    <w:name w:val="Asunto del comentario Car"/>
    <w:basedOn w:val="TextocomentarioCar"/>
    <w:link w:val="Asuntodelcomentario"/>
    <w:uiPriority w:val="99"/>
    <w:semiHidden/>
    <w:rsid w:val="00BD7D06"/>
    <w:rPr>
      <w:b/>
      <w:bCs/>
      <w:sz w:val="20"/>
      <w:szCs w:val="20"/>
    </w:rPr>
  </w:style>
  <w:style w:type="paragraph" w:styleId="Textodeglobo">
    <w:name w:val="Balloon Text"/>
    <w:basedOn w:val="Normal"/>
    <w:link w:val="TextodegloboCar"/>
    <w:uiPriority w:val="99"/>
    <w:semiHidden/>
    <w:unhideWhenUsed/>
    <w:rsid w:val="00BD7D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7D06"/>
    <w:rPr>
      <w:rFonts w:ascii="Segoe UI" w:hAnsi="Segoe UI" w:cs="Segoe UI"/>
      <w:sz w:val="18"/>
      <w:szCs w:val="18"/>
    </w:rPr>
  </w:style>
  <w:style w:type="paragraph" w:styleId="Prrafodelista">
    <w:name w:val="List Paragraph"/>
    <w:basedOn w:val="Normal"/>
    <w:uiPriority w:val="34"/>
    <w:qFormat/>
    <w:rsid w:val="005D18F4"/>
    <w:pPr>
      <w:ind w:left="720"/>
      <w:contextualSpacing/>
    </w:pPr>
  </w:style>
  <w:style w:type="table" w:styleId="Tablaconcuadrcula">
    <w:name w:val="Table Grid"/>
    <w:basedOn w:val="Tablanormal"/>
    <w:uiPriority w:val="39"/>
    <w:rsid w:val="009F4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C2C27"/>
    <w:rPr>
      <w:color w:val="0000FF"/>
      <w:u w:val="single"/>
    </w:rPr>
  </w:style>
  <w:style w:type="paragraph" w:styleId="NormalWeb">
    <w:name w:val="Normal (Web)"/>
    <w:basedOn w:val="Normal"/>
    <w:uiPriority w:val="99"/>
    <w:unhideWhenUsed/>
    <w:rsid w:val="00E2399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Mencinsinresolver">
    <w:name w:val="Unresolved Mention"/>
    <w:basedOn w:val="Fuentedeprrafopredeter"/>
    <w:uiPriority w:val="99"/>
    <w:semiHidden/>
    <w:unhideWhenUsed/>
    <w:rsid w:val="009E568A"/>
    <w:rPr>
      <w:color w:val="605E5C"/>
      <w:shd w:val="clear" w:color="auto" w:fill="E1DFDD"/>
    </w:rPr>
  </w:style>
  <w:style w:type="paragraph" w:styleId="Textoindependiente">
    <w:name w:val="Body Text"/>
    <w:basedOn w:val="Normal"/>
    <w:link w:val="TextoindependienteCar"/>
    <w:uiPriority w:val="1"/>
    <w:qFormat/>
    <w:rsid w:val="0088273C"/>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88273C"/>
    <w:rPr>
      <w:rFonts w:ascii="Arial" w:eastAsia="Arial" w:hAnsi="Arial" w:cs="Arial"/>
      <w:lang w:val="es-ES" w:eastAsia="es-ES" w:bidi="es-ES"/>
    </w:rPr>
  </w:style>
  <w:style w:type="character" w:styleId="nfasis">
    <w:name w:val="Emphasis"/>
    <w:basedOn w:val="Fuentedeprrafopredeter"/>
    <w:uiPriority w:val="20"/>
    <w:qFormat/>
    <w:rsid w:val="008C6F29"/>
    <w:rPr>
      <w:i/>
      <w:iCs/>
    </w:rPr>
  </w:style>
  <w:style w:type="character" w:customStyle="1" w:styleId="Ttulo1Car">
    <w:name w:val="Título 1 Car"/>
    <w:basedOn w:val="Fuentedeprrafopredeter"/>
    <w:link w:val="Ttulo1"/>
    <w:uiPriority w:val="9"/>
    <w:rsid w:val="00983122"/>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983122"/>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983122"/>
    <w:rPr>
      <w:rFonts w:ascii="Times New Roman" w:eastAsia="Times New Roman" w:hAnsi="Times New Roman" w:cs="Times New Roman"/>
      <w:b/>
      <w:bCs/>
      <w:sz w:val="27"/>
      <w:szCs w:val="27"/>
      <w:lang w:eastAsia="es-CO"/>
    </w:rPr>
  </w:style>
  <w:style w:type="character" w:styleId="Textoennegrita">
    <w:name w:val="Strong"/>
    <w:basedOn w:val="Fuentedeprrafopredeter"/>
    <w:uiPriority w:val="22"/>
    <w:qFormat/>
    <w:rsid w:val="00983122"/>
    <w:rPr>
      <w:b/>
      <w:bCs/>
    </w:rPr>
  </w:style>
  <w:style w:type="character" w:customStyle="1" w:styleId="apple-style-span">
    <w:name w:val="apple-style-span"/>
    <w:basedOn w:val="Fuentedeprrafopredeter"/>
    <w:rsid w:val="00BA50BB"/>
  </w:style>
  <w:style w:type="paragraph" w:customStyle="1" w:styleId="ql-center-displayed-equation">
    <w:name w:val="ql-center-displayed-equation"/>
    <w:basedOn w:val="Normal"/>
    <w:rsid w:val="00201DA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ql-right-eqno">
    <w:name w:val="ql-right-eqno"/>
    <w:basedOn w:val="Fuentedeprrafopredeter"/>
    <w:rsid w:val="00201DA2"/>
  </w:style>
  <w:style w:type="character" w:customStyle="1" w:styleId="ql-left-eqno">
    <w:name w:val="ql-left-eqno"/>
    <w:basedOn w:val="Fuentedeprrafopredeter"/>
    <w:rsid w:val="00201DA2"/>
  </w:style>
  <w:style w:type="table" w:styleId="Tablanormal4">
    <w:name w:val="Plain Table 4"/>
    <w:basedOn w:val="Tablanormal"/>
    <w:uiPriority w:val="44"/>
    <w:rsid w:val="00201DA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889649">
      <w:bodyDiv w:val="1"/>
      <w:marLeft w:val="0"/>
      <w:marRight w:val="0"/>
      <w:marTop w:val="0"/>
      <w:marBottom w:val="0"/>
      <w:divBdr>
        <w:top w:val="none" w:sz="0" w:space="0" w:color="auto"/>
        <w:left w:val="none" w:sz="0" w:space="0" w:color="auto"/>
        <w:bottom w:val="none" w:sz="0" w:space="0" w:color="auto"/>
        <w:right w:val="none" w:sz="0" w:space="0" w:color="auto"/>
      </w:divBdr>
      <w:divsChild>
        <w:div w:id="766996488">
          <w:marLeft w:val="0"/>
          <w:marRight w:val="0"/>
          <w:marTop w:val="0"/>
          <w:marBottom w:val="0"/>
          <w:divBdr>
            <w:top w:val="none" w:sz="0" w:space="0" w:color="auto"/>
            <w:left w:val="none" w:sz="0" w:space="0" w:color="auto"/>
            <w:bottom w:val="single" w:sz="8" w:space="1" w:color="auto"/>
            <w:right w:val="none" w:sz="0" w:space="0" w:color="auto"/>
          </w:divBdr>
        </w:div>
        <w:div w:id="1095979984">
          <w:marLeft w:val="0"/>
          <w:marRight w:val="0"/>
          <w:marTop w:val="0"/>
          <w:marBottom w:val="0"/>
          <w:divBdr>
            <w:top w:val="none" w:sz="0" w:space="0" w:color="auto"/>
            <w:left w:val="none" w:sz="0" w:space="0" w:color="auto"/>
            <w:bottom w:val="none" w:sz="0" w:space="0" w:color="auto"/>
            <w:right w:val="none" w:sz="0" w:space="0" w:color="auto"/>
          </w:divBdr>
        </w:div>
      </w:divsChild>
    </w:div>
    <w:div w:id="484513570">
      <w:bodyDiv w:val="1"/>
      <w:marLeft w:val="0"/>
      <w:marRight w:val="0"/>
      <w:marTop w:val="0"/>
      <w:marBottom w:val="0"/>
      <w:divBdr>
        <w:top w:val="none" w:sz="0" w:space="0" w:color="auto"/>
        <w:left w:val="none" w:sz="0" w:space="0" w:color="auto"/>
        <w:bottom w:val="none" w:sz="0" w:space="0" w:color="auto"/>
        <w:right w:val="none" w:sz="0" w:space="0" w:color="auto"/>
      </w:divBdr>
    </w:div>
    <w:div w:id="773285021">
      <w:bodyDiv w:val="1"/>
      <w:marLeft w:val="0"/>
      <w:marRight w:val="0"/>
      <w:marTop w:val="0"/>
      <w:marBottom w:val="0"/>
      <w:divBdr>
        <w:top w:val="none" w:sz="0" w:space="0" w:color="auto"/>
        <w:left w:val="none" w:sz="0" w:space="0" w:color="auto"/>
        <w:bottom w:val="none" w:sz="0" w:space="0" w:color="auto"/>
        <w:right w:val="none" w:sz="0" w:space="0" w:color="auto"/>
      </w:divBdr>
    </w:div>
    <w:div w:id="869609202">
      <w:bodyDiv w:val="1"/>
      <w:marLeft w:val="0"/>
      <w:marRight w:val="0"/>
      <w:marTop w:val="0"/>
      <w:marBottom w:val="0"/>
      <w:divBdr>
        <w:top w:val="none" w:sz="0" w:space="0" w:color="auto"/>
        <w:left w:val="none" w:sz="0" w:space="0" w:color="auto"/>
        <w:bottom w:val="none" w:sz="0" w:space="0" w:color="auto"/>
        <w:right w:val="none" w:sz="0" w:space="0" w:color="auto"/>
      </w:divBdr>
    </w:div>
    <w:div w:id="964233383">
      <w:bodyDiv w:val="1"/>
      <w:marLeft w:val="0"/>
      <w:marRight w:val="0"/>
      <w:marTop w:val="0"/>
      <w:marBottom w:val="0"/>
      <w:divBdr>
        <w:top w:val="none" w:sz="0" w:space="0" w:color="auto"/>
        <w:left w:val="none" w:sz="0" w:space="0" w:color="auto"/>
        <w:bottom w:val="none" w:sz="0" w:space="0" w:color="auto"/>
        <w:right w:val="none" w:sz="0" w:space="0" w:color="auto"/>
      </w:divBdr>
    </w:div>
    <w:div w:id="966400513">
      <w:bodyDiv w:val="1"/>
      <w:marLeft w:val="0"/>
      <w:marRight w:val="0"/>
      <w:marTop w:val="0"/>
      <w:marBottom w:val="0"/>
      <w:divBdr>
        <w:top w:val="none" w:sz="0" w:space="0" w:color="auto"/>
        <w:left w:val="none" w:sz="0" w:space="0" w:color="auto"/>
        <w:bottom w:val="none" w:sz="0" w:space="0" w:color="auto"/>
        <w:right w:val="none" w:sz="0" w:space="0" w:color="auto"/>
      </w:divBdr>
    </w:div>
    <w:div w:id="1089732693">
      <w:bodyDiv w:val="1"/>
      <w:marLeft w:val="0"/>
      <w:marRight w:val="0"/>
      <w:marTop w:val="0"/>
      <w:marBottom w:val="0"/>
      <w:divBdr>
        <w:top w:val="none" w:sz="0" w:space="0" w:color="auto"/>
        <w:left w:val="none" w:sz="0" w:space="0" w:color="auto"/>
        <w:bottom w:val="none" w:sz="0" w:space="0" w:color="auto"/>
        <w:right w:val="none" w:sz="0" w:space="0" w:color="auto"/>
      </w:divBdr>
    </w:div>
    <w:div w:id="1115514068">
      <w:bodyDiv w:val="1"/>
      <w:marLeft w:val="0"/>
      <w:marRight w:val="0"/>
      <w:marTop w:val="0"/>
      <w:marBottom w:val="0"/>
      <w:divBdr>
        <w:top w:val="none" w:sz="0" w:space="0" w:color="auto"/>
        <w:left w:val="none" w:sz="0" w:space="0" w:color="auto"/>
        <w:bottom w:val="none" w:sz="0" w:space="0" w:color="auto"/>
        <w:right w:val="none" w:sz="0" w:space="0" w:color="auto"/>
      </w:divBdr>
    </w:div>
    <w:div w:id="1333798295">
      <w:bodyDiv w:val="1"/>
      <w:marLeft w:val="0"/>
      <w:marRight w:val="0"/>
      <w:marTop w:val="0"/>
      <w:marBottom w:val="0"/>
      <w:divBdr>
        <w:top w:val="none" w:sz="0" w:space="0" w:color="auto"/>
        <w:left w:val="none" w:sz="0" w:space="0" w:color="auto"/>
        <w:bottom w:val="none" w:sz="0" w:space="0" w:color="auto"/>
        <w:right w:val="none" w:sz="0" w:space="0" w:color="auto"/>
      </w:divBdr>
    </w:div>
    <w:div w:id="1803889303">
      <w:bodyDiv w:val="1"/>
      <w:marLeft w:val="0"/>
      <w:marRight w:val="0"/>
      <w:marTop w:val="0"/>
      <w:marBottom w:val="0"/>
      <w:divBdr>
        <w:top w:val="none" w:sz="0" w:space="0" w:color="auto"/>
        <w:left w:val="none" w:sz="0" w:space="0" w:color="auto"/>
        <w:bottom w:val="none" w:sz="0" w:space="0" w:color="auto"/>
        <w:right w:val="none" w:sz="0" w:space="0" w:color="auto"/>
      </w:divBdr>
      <w:divsChild>
        <w:div w:id="2067221442">
          <w:blockQuote w:val="1"/>
          <w:marLeft w:val="0"/>
          <w:marRight w:val="0"/>
          <w:marTop w:val="0"/>
          <w:marBottom w:val="446"/>
          <w:divBdr>
            <w:top w:val="none" w:sz="0" w:space="22" w:color="auto"/>
            <w:left w:val="single" w:sz="18" w:space="22" w:color="D9D9D9"/>
            <w:bottom w:val="single" w:sz="6" w:space="0" w:color="auto"/>
            <w:right w:val="none" w:sz="0" w:space="22" w:color="auto"/>
          </w:divBdr>
        </w:div>
      </w:divsChild>
    </w:div>
    <w:div w:id="1890411665">
      <w:bodyDiv w:val="1"/>
      <w:marLeft w:val="0"/>
      <w:marRight w:val="0"/>
      <w:marTop w:val="0"/>
      <w:marBottom w:val="0"/>
      <w:divBdr>
        <w:top w:val="none" w:sz="0" w:space="0" w:color="auto"/>
        <w:left w:val="none" w:sz="0" w:space="0" w:color="auto"/>
        <w:bottom w:val="none" w:sz="0" w:space="0" w:color="auto"/>
        <w:right w:val="none" w:sz="0" w:space="0" w:color="auto"/>
      </w:divBdr>
    </w:div>
    <w:div w:id="1914465239">
      <w:bodyDiv w:val="1"/>
      <w:marLeft w:val="0"/>
      <w:marRight w:val="0"/>
      <w:marTop w:val="0"/>
      <w:marBottom w:val="0"/>
      <w:divBdr>
        <w:top w:val="none" w:sz="0" w:space="0" w:color="auto"/>
        <w:left w:val="none" w:sz="0" w:space="0" w:color="auto"/>
        <w:bottom w:val="none" w:sz="0" w:space="0" w:color="auto"/>
        <w:right w:val="none" w:sz="0" w:space="0" w:color="auto"/>
      </w:divBdr>
      <w:divsChild>
        <w:div w:id="83042319">
          <w:marLeft w:val="0"/>
          <w:marRight w:val="0"/>
          <w:marTop w:val="0"/>
          <w:marBottom w:val="375"/>
          <w:divBdr>
            <w:top w:val="none" w:sz="0" w:space="0" w:color="auto"/>
            <w:left w:val="none" w:sz="0" w:space="0" w:color="auto"/>
            <w:bottom w:val="none" w:sz="0" w:space="0" w:color="auto"/>
            <w:right w:val="none" w:sz="0" w:space="0" w:color="auto"/>
          </w:divBdr>
          <w:divsChild>
            <w:div w:id="21142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78413">
      <w:bodyDiv w:val="1"/>
      <w:marLeft w:val="0"/>
      <w:marRight w:val="0"/>
      <w:marTop w:val="0"/>
      <w:marBottom w:val="0"/>
      <w:divBdr>
        <w:top w:val="none" w:sz="0" w:space="0" w:color="auto"/>
        <w:left w:val="none" w:sz="0" w:space="0" w:color="auto"/>
        <w:bottom w:val="none" w:sz="0" w:space="0" w:color="auto"/>
        <w:right w:val="none" w:sz="0" w:space="0" w:color="auto"/>
      </w:divBdr>
      <w:divsChild>
        <w:div w:id="1618947152">
          <w:marLeft w:val="0"/>
          <w:marRight w:val="0"/>
          <w:marTop w:val="0"/>
          <w:marBottom w:val="0"/>
          <w:divBdr>
            <w:top w:val="none" w:sz="0" w:space="0" w:color="auto"/>
            <w:left w:val="none" w:sz="0" w:space="0" w:color="auto"/>
            <w:bottom w:val="single" w:sz="8" w:space="1" w:color="auto"/>
            <w:right w:val="none" w:sz="0" w:space="0" w:color="auto"/>
          </w:divBdr>
        </w:div>
        <w:div w:id="63376331">
          <w:marLeft w:val="0"/>
          <w:marRight w:val="0"/>
          <w:marTop w:val="0"/>
          <w:marBottom w:val="0"/>
          <w:divBdr>
            <w:top w:val="none" w:sz="0" w:space="0" w:color="auto"/>
            <w:left w:val="none" w:sz="0" w:space="0" w:color="auto"/>
            <w:bottom w:val="single" w:sz="8" w:space="1" w:color="auto"/>
            <w:right w:val="none" w:sz="0" w:space="0" w:color="auto"/>
          </w:divBdr>
        </w:div>
      </w:divsChild>
    </w:div>
    <w:div w:id="213891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mailto:jaimebojaca@colarborizadorabaja.edu.co" TargetMode="Externa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mailto:aromero@colarborizadorabaja.edu.co"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matematicasies.com/Ecuaciones-de-segundo-grado-Formula-gener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benignomanjarres@colarborizadorabaja.edu.co"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jpeg"/><Relationship Id="rId28" Type="http://schemas.openxmlformats.org/officeDocument/2006/relationships/hyperlink" Target="https://www.aprendematematicas.org.mx/unit/metodo-formula-general/"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pinterest.com.mx/bernygor/formula-genera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cibertest.com/examen-online/802/ecuaciones-cuadraticas-por-formula-general" TargetMode="External"/><Relationship Id="rId27" Type="http://schemas.openxmlformats.org/officeDocument/2006/relationships/hyperlink" Target="mailto:alvaromunoz@colarborizadorabaja.edu.co" TargetMode="External"/><Relationship Id="rId30" Type="http://schemas.openxmlformats.org/officeDocument/2006/relationships/hyperlink" Target="http://inst-mat.utalca.cl/tem/sitiolmde/temas/algebra/ecuaciones/ecuaciones-cuadraticas.pdf" TargetMode="External"/><Relationship Id="rId35"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72522-336D-4D42-9F53-0E95A180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720</Words>
  <Characters>3963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ASUS</cp:lastModifiedBy>
  <cp:revision>7</cp:revision>
  <dcterms:created xsi:type="dcterms:W3CDTF">2020-08-26T16:21:00Z</dcterms:created>
  <dcterms:modified xsi:type="dcterms:W3CDTF">2020-08-26T16:34:00Z</dcterms:modified>
</cp:coreProperties>
</file>